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8B78" w14:textId="44895FDC" w:rsidR="00005CE4" w:rsidRPr="00005CE4" w:rsidRDefault="00005CE4" w:rsidP="00E51467">
      <w:pPr>
        <w:ind w:firstLineChars="100" w:firstLine="280"/>
        <w:rPr>
          <w:rFonts w:ascii="HGPｺﾞｼｯｸE" w:eastAsia="HGPｺﾞｼｯｸE" w:hAnsi="HGPｺﾞｼｯｸE"/>
          <w:sz w:val="28"/>
          <w:szCs w:val="36"/>
          <w:bdr w:val="single" w:sz="4" w:space="0" w:color="auto"/>
        </w:rPr>
      </w:pPr>
      <w:r w:rsidRPr="00005CE4">
        <w:rPr>
          <w:rFonts w:ascii="HGPｺﾞｼｯｸE" w:eastAsia="HGPｺﾞｼｯｸE" w:hAnsi="HGPｺﾞｼｯｸE" w:hint="eastAsia"/>
          <w:sz w:val="28"/>
          <w:szCs w:val="36"/>
          <w:bdr w:val="single" w:sz="4" w:space="0" w:color="auto"/>
        </w:rPr>
        <w:t>別冊</w:t>
      </w:r>
    </w:p>
    <w:p w14:paraId="150C3DD0" w14:textId="0BF05D23" w:rsidR="00867A87" w:rsidRPr="00005CE4" w:rsidRDefault="00867A87" w:rsidP="00005CE4">
      <w:pPr>
        <w:spacing w:line="480" w:lineRule="exact"/>
        <w:ind w:firstLineChars="200" w:firstLine="640"/>
        <w:rPr>
          <w:rFonts w:asciiTheme="majorEastAsia" w:eastAsiaTheme="majorEastAsia" w:hAnsiTheme="majorEastAsia" w:cs="ＭＳ ゴシック"/>
          <w:bCs/>
          <w:color w:val="EE0000"/>
          <w:sz w:val="32"/>
          <w:szCs w:val="32"/>
        </w:rPr>
      </w:pPr>
      <w:bookmarkStart w:id="0" w:name="_Hlk193796092"/>
      <w:r w:rsidRPr="00005CE4">
        <w:rPr>
          <w:rFonts w:asciiTheme="majorEastAsia" w:eastAsiaTheme="majorEastAsia" w:hAnsiTheme="majorEastAsia" w:cs="ＭＳ ゴシック" w:hint="eastAsia"/>
          <w:bCs/>
          <w:color w:val="EE0000"/>
          <w:sz w:val="32"/>
          <w:szCs w:val="32"/>
        </w:rPr>
        <w:t>ＰＰＡまたはリースによる太陽光発電設備等の申請について</w:t>
      </w:r>
    </w:p>
    <w:p w14:paraId="4CB5C64D" w14:textId="77777777" w:rsidR="00005CE4" w:rsidRPr="00005CE4" w:rsidRDefault="00005CE4" w:rsidP="00005CE4">
      <w:pPr>
        <w:spacing w:line="480" w:lineRule="exact"/>
        <w:ind w:firstLineChars="200" w:firstLine="640"/>
        <w:jc w:val="left"/>
        <w:rPr>
          <w:rFonts w:ascii="HGP創英角ｺﾞｼｯｸUB" w:eastAsia="HGP創英角ｺﾞｼｯｸUB" w:hAnsi="HGP創英角ｺﾞｼｯｸUB" w:cs="ＭＳ ゴシック"/>
          <w:bCs/>
          <w:sz w:val="32"/>
          <w:szCs w:val="32"/>
        </w:rPr>
      </w:pPr>
    </w:p>
    <w:bookmarkEnd w:id="0"/>
    <w:p w14:paraId="3C4C035A" w14:textId="77777777" w:rsidR="00867A87" w:rsidRPr="00020AB9" w:rsidRDefault="00867A87" w:rsidP="00867A87">
      <w:pPr>
        <w:ind w:firstLineChars="100" w:firstLine="241"/>
        <w:rPr>
          <w:rFonts w:asciiTheme="majorEastAsia" w:eastAsiaTheme="majorEastAsia" w:hAnsiTheme="majorEastAsia"/>
          <w:b/>
          <w:bCs/>
          <w:sz w:val="24"/>
          <w:szCs w:val="32"/>
        </w:rPr>
      </w:pPr>
      <w:r w:rsidRPr="00020AB9">
        <w:rPr>
          <w:rFonts w:asciiTheme="majorEastAsia" w:eastAsiaTheme="majorEastAsia" w:hAnsiTheme="majorEastAsia" w:hint="eastAsia"/>
          <w:b/>
          <w:bCs/>
          <w:sz w:val="24"/>
          <w:szCs w:val="32"/>
        </w:rPr>
        <w:t>１　概要</w:t>
      </w:r>
    </w:p>
    <w:p w14:paraId="4B297421" w14:textId="70ED2333"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この制度は、ＣＯ</w:t>
      </w:r>
      <w:r w:rsidRPr="00CB535F">
        <w:rPr>
          <w:rFonts w:asciiTheme="minorEastAsia" w:eastAsiaTheme="minorEastAsia" w:hAnsiTheme="minorEastAsia"/>
          <w:sz w:val="22"/>
          <w:szCs w:val="28"/>
        </w:rPr>
        <w:t>₂</w:t>
      </w:r>
      <w:r w:rsidRPr="00CB535F">
        <w:rPr>
          <w:rFonts w:asciiTheme="minorEastAsia" w:eastAsiaTheme="minorEastAsia" w:hAnsiTheme="minorEastAsia" w:hint="eastAsia"/>
          <w:sz w:val="22"/>
          <w:szCs w:val="28"/>
        </w:rPr>
        <w:t>ネットゼロ社会づくりを推進する観点から、事業者が</w:t>
      </w:r>
      <w:r w:rsidRPr="00C33776">
        <w:rPr>
          <w:rFonts w:asciiTheme="minorEastAsia" w:eastAsiaTheme="minorEastAsia" w:hAnsiTheme="minorEastAsia" w:hint="eastAsia"/>
          <w:sz w:val="22"/>
          <w:szCs w:val="28"/>
        </w:rPr>
        <w:t>個人用既存住宅にオ</w:t>
      </w:r>
      <w:r w:rsidRPr="00CB535F">
        <w:rPr>
          <w:rFonts w:asciiTheme="minorEastAsia" w:eastAsiaTheme="minorEastAsia" w:hAnsiTheme="minorEastAsia" w:hint="eastAsia"/>
          <w:sz w:val="22"/>
          <w:szCs w:val="28"/>
        </w:rPr>
        <w:t>ンサイトＰＰＡモデルまたはリースにより自家消費型太陽光発電等を導入する場合、その導入に要する経費の一部について補助金を交付するもので</w:t>
      </w:r>
      <w:r w:rsidR="00FC4880">
        <w:rPr>
          <w:rFonts w:asciiTheme="minorEastAsia" w:eastAsiaTheme="minorEastAsia" w:hAnsiTheme="minorEastAsia" w:hint="eastAsia"/>
          <w:sz w:val="22"/>
          <w:szCs w:val="28"/>
        </w:rPr>
        <w:t>す</w:t>
      </w:r>
      <w:r w:rsidRPr="00CB535F">
        <w:rPr>
          <w:rFonts w:asciiTheme="minorEastAsia" w:eastAsiaTheme="minorEastAsia" w:hAnsiTheme="minorEastAsia" w:hint="eastAsia"/>
          <w:sz w:val="22"/>
          <w:szCs w:val="28"/>
        </w:rPr>
        <w:t>。</w:t>
      </w:r>
    </w:p>
    <w:p w14:paraId="1058E710" w14:textId="77777777" w:rsidR="00867A87" w:rsidRPr="00867A87" w:rsidRDefault="00867A87" w:rsidP="00867A87">
      <w:pPr>
        <w:ind w:firstLineChars="100" w:firstLine="240"/>
        <w:rPr>
          <w:rFonts w:asciiTheme="minorEastAsia" w:eastAsiaTheme="minorEastAsia" w:hAnsiTheme="minorEastAsia"/>
          <w:sz w:val="24"/>
          <w:szCs w:val="32"/>
        </w:rPr>
      </w:pPr>
    </w:p>
    <w:p w14:paraId="3DA518D2" w14:textId="77777777" w:rsidR="00867A87" w:rsidRPr="00020AB9" w:rsidRDefault="00867A87" w:rsidP="00867A87">
      <w:pPr>
        <w:ind w:firstLineChars="100" w:firstLine="241"/>
        <w:rPr>
          <w:rFonts w:asciiTheme="majorEastAsia" w:eastAsiaTheme="majorEastAsia" w:hAnsiTheme="majorEastAsia"/>
          <w:b/>
          <w:bCs/>
          <w:sz w:val="24"/>
          <w:szCs w:val="32"/>
        </w:rPr>
      </w:pPr>
      <w:r w:rsidRPr="00020AB9">
        <w:rPr>
          <w:rFonts w:asciiTheme="majorEastAsia" w:eastAsiaTheme="majorEastAsia" w:hAnsiTheme="majorEastAsia" w:hint="eastAsia"/>
          <w:b/>
          <w:bCs/>
          <w:sz w:val="24"/>
          <w:szCs w:val="32"/>
        </w:rPr>
        <w:t>２　補助対象事業者</w:t>
      </w:r>
    </w:p>
    <w:p w14:paraId="01B5F920" w14:textId="771E58F7" w:rsidR="00867A87" w:rsidRPr="00CB535F" w:rsidRDefault="00FC4880" w:rsidP="00867A87">
      <w:pPr>
        <w:ind w:firstLineChars="100" w:firstLine="220"/>
        <w:rPr>
          <w:rFonts w:asciiTheme="minorEastAsia" w:eastAsiaTheme="minorEastAsia" w:hAnsiTheme="minorEastAsia"/>
          <w:sz w:val="22"/>
          <w:szCs w:val="28"/>
        </w:rPr>
      </w:pPr>
      <w:r>
        <w:rPr>
          <w:rFonts w:asciiTheme="minorEastAsia" w:eastAsiaTheme="minorEastAsia" w:hAnsiTheme="minorEastAsia" w:hint="eastAsia"/>
          <w:sz w:val="22"/>
          <w:szCs w:val="28"/>
        </w:rPr>
        <w:t>事業者は</w:t>
      </w:r>
      <w:r w:rsidR="00867A87" w:rsidRPr="00CB535F">
        <w:rPr>
          <w:rFonts w:asciiTheme="minorEastAsia" w:eastAsiaTheme="minorEastAsia" w:hAnsiTheme="minorEastAsia" w:hint="eastAsia"/>
          <w:sz w:val="22"/>
          <w:szCs w:val="28"/>
        </w:rPr>
        <w:t>次のいずれにも該当する</w:t>
      </w:r>
      <w:r>
        <w:rPr>
          <w:rFonts w:asciiTheme="minorEastAsia" w:eastAsiaTheme="minorEastAsia" w:hAnsiTheme="minorEastAsia" w:hint="eastAsia"/>
          <w:sz w:val="22"/>
          <w:szCs w:val="28"/>
        </w:rPr>
        <w:t>必要があります</w:t>
      </w:r>
      <w:r w:rsidR="00867A87" w:rsidRPr="00CB535F">
        <w:rPr>
          <w:rFonts w:asciiTheme="minorEastAsia" w:eastAsiaTheme="minorEastAsia" w:hAnsiTheme="minorEastAsia" w:hint="eastAsia"/>
          <w:sz w:val="22"/>
          <w:szCs w:val="28"/>
        </w:rPr>
        <w:t>。</w:t>
      </w:r>
    </w:p>
    <w:p w14:paraId="3D22E305" w14:textId="6F945963" w:rsidR="00867A87" w:rsidRPr="00CB535F" w:rsidRDefault="00867A87" w:rsidP="00FC4880">
      <w:pPr>
        <w:ind w:leftChars="100" w:left="760" w:hangingChars="250" w:hanging="55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(1) 滋賀県内の</w:t>
      </w:r>
      <w:r w:rsidRPr="00C33776">
        <w:rPr>
          <w:rFonts w:asciiTheme="minorEastAsia" w:eastAsiaTheme="minorEastAsia" w:hAnsiTheme="minorEastAsia" w:hint="eastAsia"/>
          <w:sz w:val="22"/>
          <w:szCs w:val="28"/>
        </w:rPr>
        <w:t>個人用既存住宅にオンサイ</w:t>
      </w:r>
      <w:r w:rsidRPr="00CB535F">
        <w:rPr>
          <w:rFonts w:asciiTheme="minorEastAsia" w:eastAsiaTheme="minorEastAsia" w:hAnsiTheme="minorEastAsia" w:hint="eastAsia"/>
          <w:sz w:val="22"/>
          <w:szCs w:val="28"/>
        </w:rPr>
        <w:t>トＰＰＡまたはリースにより自家消費型太陽光発電システム等を設置する事業者</w:t>
      </w:r>
    </w:p>
    <w:p w14:paraId="7E6BF89A"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(2) 法人その他団体（市町および一部事務組合を除く）であること</w:t>
      </w:r>
    </w:p>
    <w:p w14:paraId="0F2D2F39" w14:textId="77777777" w:rsidR="00867A87" w:rsidRPr="00CB535F" w:rsidRDefault="00867A87" w:rsidP="00FC4880">
      <w:pPr>
        <w:ind w:leftChars="100" w:left="650" w:hangingChars="200" w:hanging="44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(3) 滋賀県の県税に未納がない者、事業活動において関係法令等の規定に基づく許認可等の必要な手続きを了している事業者</w:t>
      </w:r>
    </w:p>
    <w:p w14:paraId="53795A2C"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(4) 事業者またはその役員等が、次のいずれにも該当しない者</w:t>
      </w:r>
    </w:p>
    <w:p w14:paraId="71853A39" w14:textId="77777777" w:rsidR="00867A87" w:rsidRPr="00CB535F" w:rsidRDefault="00867A87" w:rsidP="00FC4880">
      <w:pPr>
        <w:ind w:leftChars="200" w:left="860" w:hangingChars="200" w:hanging="44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ア　暴力団（暴力団員による不当な行為の防止等に関する法律（平成3年法律第77号。以下この号において「暴対法」という。）第２条第２号に規定する暴力団をいう。以下同じ。）</w:t>
      </w:r>
    </w:p>
    <w:p w14:paraId="1F17A0A8" w14:textId="77777777" w:rsidR="00867A87" w:rsidRPr="00CB535F" w:rsidRDefault="00867A87" w:rsidP="00FC4880">
      <w:pPr>
        <w:ind w:firstLineChars="200" w:firstLine="44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イ　暴力団員（暴対法第２条第６号に規定する暴力団員をいう。以下同じ。）</w:t>
      </w:r>
    </w:p>
    <w:p w14:paraId="687B21EC" w14:textId="77777777" w:rsidR="00867A87" w:rsidRPr="00CB535F" w:rsidRDefault="00867A87" w:rsidP="00FC4880">
      <w:pPr>
        <w:ind w:leftChars="200" w:left="860" w:hangingChars="200" w:hanging="44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ウ　自己、自社もしくは第三者の不正の利益を図る目的または第三者に損害を与える目的をもって、暴力団または暴力団員を利用している者</w:t>
      </w:r>
    </w:p>
    <w:p w14:paraId="56D15338" w14:textId="2B7DB893" w:rsidR="00867A87" w:rsidRPr="00CB535F" w:rsidRDefault="00867A87" w:rsidP="00FC4880">
      <w:pPr>
        <w:ind w:leftChars="200" w:left="860" w:hangingChars="200" w:hanging="44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エ　暴力団または暴力団員に対して資金等を供給し、または便宜を供与するなど、直接的もし</w:t>
      </w:r>
      <w:r w:rsidR="00FC4880">
        <w:rPr>
          <w:rFonts w:asciiTheme="minorEastAsia" w:eastAsiaTheme="minorEastAsia" w:hAnsiTheme="minorEastAsia" w:hint="eastAsia"/>
          <w:sz w:val="22"/>
          <w:szCs w:val="28"/>
        </w:rPr>
        <w:t xml:space="preserve">　</w:t>
      </w:r>
      <w:proofErr w:type="gramStart"/>
      <w:r w:rsidRPr="00CB535F">
        <w:rPr>
          <w:rFonts w:asciiTheme="minorEastAsia" w:eastAsiaTheme="minorEastAsia" w:hAnsiTheme="minorEastAsia" w:hint="eastAsia"/>
          <w:sz w:val="22"/>
          <w:szCs w:val="28"/>
        </w:rPr>
        <w:t>くは</w:t>
      </w:r>
      <w:proofErr w:type="gramEnd"/>
      <w:r w:rsidRPr="00CB535F">
        <w:rPr>
          <w:rFonts w:asciiTheme="minorEastAsia" w:eastAsiaTheme="minorEastAsia" w:hAnsiTheme="minorEastAsia" w:hint="eastAsia"/>
          <w:sz w:val="22"/>
          <w:szCs w:val="28"/>
        </w:rPr>
        <w:t>積極的に暴力団の維持、運営に協力し、または関与している者</w:t>
      </w:r>
    </w:p>
    <w:p w14:paraId="3772682E" w14:textId="77777777" w:rsidR="00867A87" w:rsidRPr="00CB535F" w:rsidRDefault="00867A87" w:rsidP="00FC4880">
      <w:pPr>
        <w:ind w:firstLineChars="200" w:firstLine="44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オ　暴力団または暴力団員と社会的に非難されるべき関係を有している者</w:t>
      </w:r>
    </w:p>
    <w:p w14:paraId="3B138893" w14:textId="77777777" w:rsidR="00867A87" w:rsidRPr="00CB535F" w:rsidRDefault="00867A87" w:rsidP="00FC4880">
      <w:pPr>
        <w:ind w:leftChars="200" w:left="860" w:hangingChars="200" w:hanging="44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カ　アからオまでのいずれかに該当する者であることを知りながら、これを不当に利用するなどしている者</w:t>
      </w:r>
    </w:p>
    <w:p w14:paraId="776B3D66" w14:textId="77777777" w:rsidR="00867A87" w:rsidRPr="00CB535F" w:rsidRDefault="00867A87" w:rsidP="00FC4880">
      <w:pPr>
        <w:ind w:firstLineChars="200" w:firstLine="44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キ　イからカまでに掲げる者が、その経営に実質的に関与している者</w:t>
      </w:r>
    </w:p>
    <w:p w14:paraId="681F75A0" w14:textId="77777777" w:rsidR="00867A87" w:rsidRPr="00867A87" w:rsidRDefault="00867A87" w:rsidP="00867A87">
      <w:pPr>
        <w:ind w:firstLineChars="100" w:firstLine="240"/>
        <w:rPr>
          <w:rFonts w:asciiTheme="minorEastAsia" w:eastAsiaTheme="minorEastAsia" w:hAnsiTheme="minorEastAsia"/>
          <w:sz w:val="24"/>
          <w:szCs w:val="32"/>
        </w:rPr>
      </w:pPr>
    </w:p>
    <w:p w14:paraId="19F079D5" w14:textId="77777777" w:rsidR="00867A87" w:rsidRPr="00020AB9" w:rsidRDefault="00867A87" w:rsidP="00867A87">
      <w:pPr>
        <w:ind w:firstLineChars="100" w:firstLine="241"/>
        <w:rPr>
          <w:rFonts w:asciiTheme="majorEastAsia" w:eastAsiaTheme="majorEastAsia" w:hAnsiTheme="majorEastAsia"/>
          <w:b/>
          <w:bCs/>
          <w:sz w:val="24"/>
          <w:szCs w:val="32"/>
        </w:rPr>
      </w:pPr>
      <w:r w:rsidRPr="00020AB9">
        <w:rPr>
          <w:rFonts w:asciiTheme="majorEastAsia" w:eastAsiaTheme="majorEastAsia" w:hAnsiTheme="majorEastAsia" w:hint="eastAsia"/>
          <w:b/>
          <w:bCs/>
          <w:sz w:val="24"/>
          <w:szCs w:val="32"/>
        </w:rPr>
        <w:t>３　補助対象事業および内容</w:t>
      </w:r>
    </w:p>
    <w:p w14:paraId="397E99C6" w14:textId="77777777" w:rsidR="00867A87" w:rsidRPr="00020AB9" w:rsidRDefault="00867A87" w:rsidP="00867A87">
      <w:pPr>
        <w:ind w:firstLineChars="100" w:firstLine="221"/>
        <w:rPr>
          <w:rFonts w:asciiTheme="majorEastAsia" w:eastAsiaTheme="majorEastAsia" w:hAnsiTheme="majorEastAsia"/>
          <w:b/>
          <w:bCs/>
          <w:sz w:val="22"/>
          <w:szCs w:val="28"/>
        </w:rPr>
      </w:pPr>
      <w:r w:rsidRPr="00020AB9">
        <w:rPr>
          <w:rFonts w:asciiTheme="majorEastAsia" w:eastAsiaTheme="majorEastAsia" w:hAnsiTheme="majorEastAsia" w:hint="eastAsia"/>
          <w:b/>
          <w:bCs/>
          <w:sz w:val="22"/>
          <w:szCs w:val="28"/>
        </w:rPr>
        <w:t>(1) 補助対象事業</w:t>
      </w:r>
    </w:p>
    <w:p w14:paraId="48DE2003" w14:textId="4B24EBA1" w:rsidR="00867A87" w:rsidRPr="00CB535F" w:rsidRDefault="00867A87" w:rsidP="00BD5BA5">
      <w:pPr>
        <w:ind w:leftChars="99" w:left="426" w:hangingChars="99" w:hanging="218"/>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①オンサイトＰＰＡ※１またはリースにより</w:t>
      </w:r>
      <w:r w:rsidRPr="00C33776">
        <w:rPr>
          <w:rFonts w:asciiTheme="minorEastAsia" w:eastAsiaTheme="minorEastAsia" w:hAnsiTheme="minorEastAsia" w:hint="eastAsia"/>
          <w:sz w:val="22"/>
          <w:szCs w:val="28"/>
        </w:rPr>
        <w:t>、個人用既存住宅に対し自家</w:t>
      </w:r>
      <w:r w:rsidRPr="00CB535F">
        <w:rPr>
          <w:rFonts w:asciiTheme="minorEastAsia" w:eastAsiaTheme="minorEastAsia" w:hAnsiTheme="minorEastAsia" w:hint="eastAsia"/>
          <w:sz w:val="22"/>
          <w:szCs w:val="28"/>
        </w:rPr>
        <w:t>消費型太陽光発電設備の導入を行う事業（蓄電池の導入は任意（指定避難所等の場合は除く））であって、需要家※２が「令和</w:t>
      </w:r>
      <w:r w:rsidR="00005CE4">
        <w:rPr>
          <w:rFonts w:asciiTheme="minorEastAsia" w:eastAsiaTheme="minorEastAsia" w:hAnsiTheme="minorEastAsia" w:hint="eastAsia"/>
          <w:sz w:val="22"/>
          <w:szCs w:val="28"/>
        </w:rPr>
        <w:t>８</w:t>
      </w:r>
      <w:r w:rsidRPr="00CB535F">
        <w:rPr>
          <w:rFonts w:asciiTheme="minorEastAsia" w:eastAsiaTheme="minorEastAsia" w:hAnsiTheme="minorEastAsia" w:hint="eastAsia"/>
          <w:sz w:val="22"/>
          <w:szCs w:val="28"/>
        </w:rPr>
        <w:t>年度淡海環境保全財団スマート・ライフスタイル普及促進事業補助金交付要綱」第４条を満たす財団補助対象事業者である</w:t>
      </w:r>
      <w:r w:rsidR="00B43B60">
        <w:rPr>
          <w:rFonts w:asciiTheme="minorEastAsia" w:eastAsiaTheme="minorEastAsia" w:hAnsiTheme="minorEastAsia" w:hint="eastAsia"/>
          <w:sz w:val="22"/>
          <w:szCs w:val="28"/>
        </w:rPr>
        <w:t>ことが必要です</w:t>
      </w:r>
    </w:p>
    <w:p w14:paraId="0C7F0030" w14:textId="75C2F169" w:rsidR="00867A87" w:rsidRPr="00CB535F" w:rsidRDefault="00867A87" w:rsidP="00BD5BA5">
      <w:pPr>
        <w:ind w:leftChars="99" w:left="426" w:hangingChars="99" w:hanging="218"/>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※１　太陽光発電設備等の所有者である補助対象事業者が、需要家の住宅等に太陽光発電設備等を当該補助対象事業者の費用により設置し、所有・維持管理をした上で、当該太陽光発電設備等から発電された電力を当該需要家に供給する契約のこと</w:t>
      </w:r>
      <w:r w:rsidR="00B43B60">
        <w:rPr>
          <w:rFonts w:asciiTheme="minorEastAsia" w:eastAsiaTheme="minorEastAsia" w:hAnsiTheme="minorEastAsia" w:hint="eastAsia"/>
          <w:sz w:val="22"/>
          <w:szCs w:val="28"/>
        </w:rPr>
        <w:t>です。</w:t>
      </w:r>
    </w:p>
    <w:p w14:paraId="7F36F6E4" w14:textId="211C8B72" w:rsidR="00867A87" w:rsidRPr="00CB535F" w:rsidRDefault="00867A87" w:rsidP="00BD5BA5">
      <w:pPr>
        <w:ind w:leftChars="99" w:left="426" w:hangingChars="99" w:hanging="218"/>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※２　本補助事業における「需要家」は、対象施設で太陽光発電設備の発電電力を実際に消費する主体のこと</w:t>
      </w:r>
      <w:r w:rsidR="00B43B60">
        <w:rPr>
          <w:rFonts w:asciiTheme="minorEastAsia" w:eastAsiaTheme="minorEastAsia" w:hAnsiTheme="minorEastAsia" w:hint="eastAsia"/>
          <w:sz w:val="22"/>
          <w:szCs w:val="28"/>
        </w:rPr>
        <w:t>です。</w:t>
      </w:r>
    </w:p>
    <w:p w14:paraId="0272E672" w14:textId="747BCD6D" w:rsidR="00B0377C" w:rsidRPr="00D43098" w:rsidRDefault="00B0377C" w:rsidP="00BD5BA5">
      <w:pPr>
        <w:ind w:leftChars="99" w:left="426" w:hangingChars="99" w:hanging="218"/>
        <w:rPr>
          <w:rFonts w:asciiTheme="minorEastAsia" w:eastAsiaTheme="minorEastAsia" w:hAnsiTheme="minorEastAsia"/>
          <w:sz w:val="22"/>
          <w:szCs w:val="28"/>
        </w:rPr>
      </w:pPr>
      <w:r>
        <w:rPr>
          <w:rFonts w:asciiTheme="minorEastAsia" w:eastAsiaTheme="minorEastAsia" w:hAnsiTheme="minorEastAsia" w:hint="eastAsia"/>
          <w:sz w:val="22"/>
          <w:szCs w:val="28"/>
        </w:rPr>
        <w:t>②重点対策加速化</w:t>
      </w:r>
      <w:r w:rsidRPr="00D43098">
        <w:rPr>
          <w:rFonts w:asciiTheme="minorEastAsia" w:eastAsiaTheme="minorEastAsia" w:hAnsiTheme="minorEastAsia" w:hint="eastAsia"/>
          <w:sz w:val="22"/>
          <w:szCs w:val="28"/>
        </w:rPr>
        <w:t>事業を実施する建物は県内に所在する住宅で、需要家が住居として居住している</w:t>
      </w:r>
      <w:r>
        <w:rPr>
          <w:rFonts w:asciiTheme="minorEastAsia" w:eastAsiaTheme="minorEastAsia" w:hAnsiTheme="minorEastAsia" w:hint="eastAsia"/>
          <w:sz w:val="22"/>
          <w:szCs w:val="28"/>
        </w:rPr>
        <w:t>こと</w:t>
      </w:r>
    </w:p>
    <w:p w14:paraId="078C74D2" w14:textId="09405F7C" w:rsidR="00B0377C" w:rsidRPr="00005CE4" w:rsidRDefault="00005CE4" w:rsidP="00005CE4">
      <w:pPr>
        <w:ind w:leftChars="100" w:left="420" w:hangingChars="100" w:hanging="210"/>
        <w:rPr>
          <w:rFonts w:asciiTheme="minorEastAsia" w:eastAsiaTheme="minorEastAsia" w:hAnsiTheme="minorEastAsia"/>
          <w:szCs w:val="28"/>
        </w:rPr>
      </w:pPr>
      <w:r w:rsidRPr="00005CE4">
        <w:rPr>
          <w:rFonts w:asciiTheme="minorEastAsia" w:eastAsiaTheme="minorEastAsia" w:hAnsiTheme="minorEastAsia" w:hint="eastAsia"/>
          <w:szCs w:val="28"/>
        </w:rPr>
        <w:lastRenderedPageBreak/>
        <w:t>③</w:t>
      </w:r>
      <w:r w:rsidR="00B0377C" w:rsidRPr="00005CE4">
        <w:rPr>
          <w:rFonts w:asciiTheme="minorEastAsia" w:eastAsiaTheme="minorEastAsia" w:hAnsiTheme="minorEastAsia" w:hint="eastAsia"/>
          <w:szCs w:val="28"/>
        </w:rPr>
        <w:t>重点対策加速化事業における</w:t>
      </w:r>
      <w:r w:rsidR="00D43098" w:rsidRPr="00005CE4">
        <w:rPr>
          <w:rFonts w:asciiTheme="minorEastAsia" w:eastAsiaTheme="minorEastAsia" w:hAnsiTheme="minorEastAsia" w:hint="eastAsia"/>
          <w:szCs w:val="28"/>
        </w:rPr>
        <w:t>対象設備の工事着工日時点の建物の所有者は、需要家もしくは同居の家族であること</w:t>
      </w:r>
    </w:p>
    <w:p w14:paraId="7AAA97A3" w14:textId="2577A22B" w:rsidR="00867A87" w:rsidRPr="00005CE4" w:rsidRDefault="00005CE4" w:rsidP="00005CE4">
      <w:pPr>
        <w:ind w:leftChars="100" w:left="420" w:hangingChars="100" w:hanging="210"/>
        <w:rPr>
          <w:rFonts w:asciiTheme="minorEastAsia" w:eastAsiaTheme="minorEastAsia" w:hAnsiTheme="minorEastAsia"/>
          <w:szCs w:val="28"/>
        </w:rPr>
      </w:pPr>
      <w:r w:rsidRPr="00005CE4">
        <w:rPr>
          <w:rFonts w:asciiTheme="minorEastAsia" w:eastAsiaTheme="minorEastAsia" w:hAnsiTheme="minorEastAsia" w:hint="eastAsia"/>
          <w:szCs w:val="28"/>
        </w:rPr>
        <w:t>④</w:t>
      </w:r>
      <w:r w:rsidR="00867A87" w:rsidRPr="00005CE4">
        <w:rPr>
          <w:rFonts w:asciiTheme="minorEastAsia" w:eastAsiaTheme="minorEastAsia" w:hAnsiTheme="minorEastAsia" w:hint="eastAsia"/>
          <w:szCs w:val="28"/>
        </w:rPr>
        <w:t>対象設備設置の施工者が滋賀県内事業者（県内に本店または事務所機能を有する支店等がある事業者）であること</w:t>
      </w:r>
    </w:p>
    <w:p w14:paraId="1BA1D380" w14:textId="45C01CA4" w:rsidR="00B1124B" w:rsidRPr="00005CE4" w:rsidRDefault="00005CE4" w:rsidP="00005CE4">
      <w:pPr>
        <w:ind w:firstLineChars="100" w:firstLine="210"/>
        <w:rPr>
          <w:rFonts w:asciiTheme="minorEastAsia" w:eastAsiaTheme="minorEastAsia" w:hAnsiTheme="minorEastAsia"/>
          <w:szCs w:val="28"/>
        </w:rPr>
      </w:pPr>
      <w:r w:rsidRPr="00005CE4">
        <w:rPr>
          <w:rFonts w:asciiTheme="minorEastAsia" w:eastAsiaTheme="minorEastAsia" w:hAnsiTheme="minorEastAsia" w:hint="eastAsia"/>
          <w:szCs w:val="28"/>
        </w:rPr>
        <w:t>⑤</w:t>
      </w:r>
      <w:r w:rsidR="00867A87" w:rsidRPr="00005CE4">
        <w:rPr>
          <w:rFonts w:asciiTheme="minorEastAsia" w:eastAsiaTheme="minorEastAsia" w:hAnsiTheme="minorEastAsia" w:hint="eastAsia"/>
          <w:szCs w:val="28"/>
        </w:rPr>
        <w:t>対象事業が(2)の各事業および対象設備の要件に合致するものであること</w:t>
      </w:r>
    </w:p>
    <w:p w14:paraId="485BF7FE" w14:textId="77777777" w:rsidR="00B1124B" w:rsidRPr="000E6DBA" w:rsidRDefault="00B1124B" w:rsidP="00BD5BA5">
      <w:pPr>
        <w:ind w:leftChars="135" w:left="590" w:hangingChars="128" w:hanging="307"/>
        <w:rPr>
          <w:rFonts w:asciiTheme="minorEastAsia" w:eastAsiaTheme="minorEastAsia" w:hAnsiTheme="minorEastAsia"/>
          <w:sz w:val="24"/>
          <w:szCs w:val="32"/>
        </w:rPr>
      </w:pPr>
    </w:p>
    <w:p w14:paraId="4B8566CB" w14:textId="77777777" w:rsidR="00867A87" w:rsidRPr="00020AB9" w:rsidRDefault="00867A87" w:rsidP="00867A87">
      <w:pPr>
        <w:ind w:firstLineChars="100" w:firstLine="241"/>
        <w:rPr>
          <w:rFonts w:asciiTheme="majorEastAsia" w:eastAsiaTheme="majorEastAsia" w:hAnsiTheme="majorEastAsia"/>
          <w:b/>
          <w:bCs/>
          <w:sz w:val="24"/>
          <w:szCs w:val="32"/>
          <w:lang w:eastAsia="zh-CN"/>
        </w:rPr>
      </w:pPr>
      <w:r w:rsidRPr="00020AB9">
        <w:rPr>
          <w:rFonts w:asciiTheme="majorEastAsia" w:eastAsiaTheme="majorEastAsia" w:hAnsiTheme="majorEastAsia" w:hint="eastAsia"/>
          <w:b/>
          <w:bCs/>
          <w:sz w:val="24"/>
          <w:szCs w:val="32"/>
          <w:lang w:eastAsia="zh-CN"/>
        </w:rPr>
        <w:t>(2) 内容</w:t>
      </w:r>
    </w:p>
    <w:p w14:paraId="57C56604" w14:textId="18D63354" w:rsidR="00867A87" w:rsidRPr="00020AB9" w:rsidRDefault="00867A87" w:rsidP="00F40BAA">
      <w:pPr>
        <w:ind w:firstLineChars="200" w:firstLine="442"/>
        <w:rPr>
          <w:rFonts w:asciiTheme="majorEastAsia" w:eastAsiaTheme="majorEastAsia" w:hAnsiTheme="majorEastAsia"/>
          <w:b/>
          <w:bCs/>
          <w:sz w:val="22"/>
          <w:szCs w:val="28"/>
          <w:lang w:eastAsia="zh-CN"/>
        </w:rPr>
      </w:pPr>
      <w:r w:rsidRPr="00C33776">
        <w:rPr>
          <w:rFonts w:asciiTheme="majorEastAsia" w:eastAsiaTheme="majorEastAsia" w:hAnsiTheme="majorEastAsia" w:hint="eastAsia"/>
          <w:b/>
          <w:bCs/>
          <w:sz w:val="22"/>
          <w:szCs w:val="28"/>
          <w:lang w:eastAsia="zh-CN"/>
        </w:rPr>
        <w:t>重点対策加速化事業</w:t>
      </w:r>
      <w:r w:rsidR="00F40BAA" w:rsidRPr="00C33776">
        <w:rPr>
          <w:rFonts w:asciiTheme="majorEastAsia" w:eastAsiaTheme="majorEastAsia" w:hAnsiTheme="majorEastAsia" w:hint="eastAsia"/>
          <w:b/>
          <w:bCs/>
          <w:sz w:val="22"/>
          <w:szCs w:val="28"/>
        </w:rPr>
        <w:t>（再エネ分）</w:t>
      </w:r>
    </w:p>
    <w:p w14:paraId="4AE79359"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 xml:space="preserve">・事業の要件 </w:t>
      </w:r>
    </w:p>
    <w:p w14:paraId="310CACC0" w14:textId="1549911D" w:rsidR="00867A87" w:rsidRPr="00FC4880" w:rsidRDefault="00867A87" w:rsidP="00262DD2">
      <w:pPr>
        <w:pStyle w:val="ad"/>
        <w:numPr>
          <w:ilvl w:val="0"/>
          <w:numId w:val="45"/>
        </w:numPr>
        <w:ind w:leftChars="0"/>
        <w:rPr>
          <w:rFonts w:asciiTheme="minorEastAsia" w:eastAsiaTheme="minorEastAsia" w:hAnsiTheme="minorEastAsia"/>
          <w:szCs w:val="28"/>
        </w:rPr>
      </w:pPr>
      <w:r w:rsidRPr="00FC4880">
        <w:rPr>
          <w:rFonts w:asciiTheme="minorEastAsia" w:eastAsiaTheme="minorEastAsia" w:hAnsiTheme="minorEastAsia" w:hint="eastAsia"/>
          <w:szCs w:val="28"/>
        </w:rPr>
        <w:t>個人用既存住宅において対象設備を設置した者であること。</w:t>
      </w:r>
    </w:p>
    <w:p w14:paraId="4E4C1F69" w14:textId="4250B125" w:rsidR="00867A87" w:rsidRPr="00FC4880" w:rsidRDefault="00867A87" w:rsidP="00262DD2">
      <w:pPr>
        <w:pStyle w:val="ad"/>
        <w:numPr>
          <w:ilvl w:val="0"/>
          <w:numId w:val="45"/>
        </w:numPr>
        <w:ind w:leftChars="100"/>
        <w:rPr>
          <w:rFonts w:asciiTheme="minorEastAsia" w:eastAsiaTheme="minorEastAsia" w:hAnsiTheme="minorEastAsia"/>
          <w:szCs w:val="28"/>
        </w:rPr>
      </w:pPr>
      <w:r w:rsidRPr="00FC4880">
        <w:rPr>
          <w:rFonts w:asciiTheme="minorEastAsia" w:eastAsiaTheme="minorEastAsia" w:hAnsiTheme="minorEastAsia" w:hint="eastAsia"/>
          <w:szCs w:val="28"/>
        </w:rPr>
        <w:t>補助の対象は、対象設備の設置・導入に要した経費（消費税および地方消費税は除く。）とする。</w:t>
      </w:r>
    </w:p>
    <w:p w14:paraId="595DDAEE" w14:textId="2CA8A758" w:rsidR="00867A87" w:rsidRPr="00FC4880" w:rsidRDefault="00867A87" w:rsidP="00262DD2">
      <w:pPr>
        <w:pStyle w:val="ad"/>
        <w:numPr>
          <w:ilvl w:val="0"/>
          <w:numId w:val="45"/>
        </w:numPr>
        <w:ind w:leftChars="0"/>
        <w:rPr>
          <w:rFonts w:asciiTheme="minorEastAsia" w:eastAsiaTheme="minorEastAsia" w:hAnsiTheme="minorEastAsia"/>
          <w:szCs w:val="28"/>
        </w:rPr>
      </w:pPr>
      <w:r w:rsidRPr="00FC4880">
        <w:rPr>
          <w:rFonts w:asciiTheme="minorEastAsia" w:eastAsiaTheme="minorEastAsia" w:hAnsiTheme="minorEastAsia" w:hint="eastAsia"/>
          <w:szCs w:val="28"/>
        </w:rPr>
        <w:t xml:space="preserve">エネルギー起源二酸化炭素の排出の削減に効果があるものであること。 </w:t>
      </w:r>
    </w:p>
    <w:p w14:paraId="00A4C9DC" w14:textId="4E08787F" w:rsidR="00867A87" w:rsidRPr="005026BC" w:rsidRDefault="00867A87" w:rsidP="005026BC">
      <w:pPr>
        <w:pStyle w:val="ad"/>
        <w:numPr>
          <w:ilvl w:val="0"/>
          <w:numId w:val="45"/>
        </w:numPr>
        <w:ind w:leftChars="0"/>
        <w:rPr>
          <w:rFonts w:asciiTheme="minorEastAsia" w:eastAsiaTheme="minorEastAsia" w:hAnsiTheme="minorEastAsia"/>
          <w:szCs w:val="28"/>
        </w:rPr>
      </w:pPr>
      <w:r w:rsidRPr="005026BC">
        <w:rPr>
          <w:rFonts w:asciiTheme="minorEastAsia" w:eastAsiaTheme="minorEastAsia" w:hAnsiTheme="minorEastAsia" w:hint="eastAsia"/>
          <w:szCs w:val="28"/>
        </w:rPr>
        <w:t xml:space="preserve">各種法令等に遵守した設備であること。 </w:t>
      </w:r>
    </w:p>
    <w:p w14:paraId="4CE0B7E4" w14:textId="7F78590B" w:rsidR="00867A87" w:rsidRPr="00FC4880" w:rsidRDefault="00867A87" w:rsidP="00262DD2">
      <w:pPr>
        <w:pStyle w:val="ad"/>
        <w:numPr>
          <w:ilvl w:val="0"/>
          <w:numId w:val="45"/>
        </w:numPr>
        <w:ind w:leftChars="100" w:left="430" w:hangingChars="100" w:hanging="220"/>
        <w:rPr>
          <w:rFonts w:asciiTheme="minorEastAsia" w:eastAsiaTheme="minorEastAsia" w:hAnsiTheme="minorEastAsia"/>
          <w:szCs w:val="28"/>
        </w:rPr>
      </w:pPr>
      <w:r w:rsidRPr="00FC4880">
        <w:rPr>
          <w:rFonts w:asciiTheme="minorEastAsia" w:eastAsiaTheme="minorEastAsia" w:hAnsiTheme="minorEastAsia" w:hint="eastAsia"/>
          <w:szCs w:val="28"/>
        </w:rPr>
        <w:t xml:space="preserve"> 整備する設備は、商用化され、導入実績があるものであること。また、中古設備は、原則、交</w:t>
      </w:r>
      <w:r w:rsidR="00FC4880">
        <w:rPr>
          <w:rFonts w:asciiTheme="minorEastAsia" w:eastAsiaTheme="minorEastAsia" w:hAnsiTheme="minorEastAsia" w:hint="eastAsia"/>
          <w:szCs w:val="28"/>
        </w:rPr>
        <w:t xml:space="preserve"> </w:t>
      </w:r>
      <w:r w:rsidRPr="00FC4880">
        <w:rPr>
          <w:rFonts w:asciiTheme="minorEastAsia" w:eastAsiaTheme="minorEastAsia" w:hAnsiTheme="minorEastAsia" w:hint="eastAsia"/>
          <w:szCs w:val="28"/>
        </w:rPr>
        <w:t xml:space="preserve">付対象外とする。 </w:t>
      </w:r>
    </w:p>
    <w:p w14:paraId="63FB7DCB" w14:textId="65392787" w:rsidR="00867A87" w:rsidRPr="00FC4880" w:rsidRDefault="00867A87" w:rsidP="00262DD2">
      <w:pPr>
        <w:pStyle w:val="ad"/>
        <w:numPr>
          <w:ilvl w:val="0"/>
          <w:numId w:val="45"/>
        </w:numPr>
        <w:ind w:leftChars="100" w:left="430" w:hangingChars="100" w:hanging="220"/>
        <w:rPr>
          <w:rFonts w:asciiTheme="minorEastAsia" w:eastAsiaTheme="minorEastAsia" w:hAnsiTheme="minorEastAsia"/>
          <w:szCs w:val="28"/>
        </w:rPr>
      </w:pPr>
      <w:r w:rsidRPr="00FC4880">
        <w:rPr>
          <w:rFonts w:asciiTheme="minorEastAsia" w:eastAsiaTheme="minorEastAsia" w:hAnsiTheme="minorEastAsia" w:hint="eastAsia"/>
          <w:szCs w:val="28"/>
        </w:rPr>
        <w:t xml:space="preserve"> 法定耐用年数を経過するまでの間、交付対象事業により取得した温室効果ガス排出削減効果について J-クレジット制度への登録を行わないこと。 </w:t>
      </w:r>
    </w:p>
    <w:p w14:paraId="4215C37E" w14:textId="21FA20E3" w:rsidR="00867A87" w:rsidRDefault="00867A87" w:rsidP="00262DD2">
      <w:pPr>
        <w:pStyle w:val="ad"/>
        <w:numPr>
          <w:ilvl w:val="0"/>
          <w:numId w:val="45"/>
        </w:numPr>
        <w:ind w:leftChars="100" w:left="430" w:hangingChars="100" w:hanging="220"/>
        <w:rPr>
          <w:rFonts w:asciiTheme="minorEastAsia" w:eastAsiaTheme="minorEastAsia" w:hAnsiTheme="minorEastAsia"/>
          <w:szCs w:val="28"/>
        </w:rPr>
      </w:pPr>
      <w:r w:rsidRPr="00FC4880">
        <w:rPr>
          <w:rFonts w:asciiTheme="minorEastAsia" w:eastAsiaTheme="minorEastAsia" w:hAnsiTheme="minorEastAsia" w:hint="eastAsia"/>
          <w:szCs w:val="28"/>
        </w:rPr>
        <w:t xml:space="preserve"> 対象設備設置の施工者が滋賀県内事業者（滋賀県内に本店又は事務所機能を有する支店等がある事業者）であること。</w:t>
      </w:r>
    </w:p>
    <w:p w14:paraId="752F009E" w14:textId="77777777" w:rsidR="007C52F3" w:rsidRPr="00C33776" w:rsidRDefault="007C52F3" w:rsidP="007C52F3">
      <w:pPr>
        <w:pStyle w:val="ad"/>
        <w:widowControl/>
        <w:numPr>
          <w:ilvl w:val="0"/>
          <w:numId w:val="45"/>
        </w:numPr>
        <w:ind w:leftChars="0"/>
        <w:rPr>
          <w:rFonts w:ascii="ＭＳ 明朝" w:hAnsi="ＭＳ 明朝"/>
          <w:szCs w:val="28"/>
        </w:rPr>
      </w:pPr>
      <w:r w:rsidRPr="00C33776">
        <w:rPr>
          <w:rFonts w:ascii="ＭＳ 明朝" w:hAnsi="ＭＳ 明朝" w:hint="eastAsia"/>
          <w:szCs w:val="28"/>
        </w:rPr>
        <w:t>基本対策推進事業との併用は、同じ対象設備については不可とする。</w:t>
      </w:r>
    </w:p>
    <w:p w14:paraId="2737B2D9" w14:textId="77777777" w:rsidR="007C52F3" w:rsidRPr="00C33776" w:rsidRDefault="007C52F3" w:rsidP="007C52F3">
      <w:pPr>
        <w:pStyle w:val="ad"/>
        <w:widowControl/>
        <w:numPr>
          <w:ilvl w:val="0"/>
          <w:numId w:val="45"/>
        </w:numPr>
        <w:ind w:leftChars="0"/>
        <w:rPr>
          <w:rFonts w:ascii="ＭＳ 明朝" w:hAnsi="ＭＳ 明朝"/>
          <w:szCs w:val="28"/>
        </w:rPr>
      </w:pPr>
      <w:r w:rsidRPr="00C33776">
        <w:rPr>
          <w:rFonts w:ascii="ＭＳ 明朝" w:hAnsi="ＭＳ 明朝" w:hint="eastAsia"/>
          <w:szCs w:val="28"/>
        </w:rPr>
        <w:t>県内市町等の補助金において国庫を財源とするものとの併用は、同じ対象設備のものについては不可とする。国庫を財源としない他の補助金と併用した場合、補助対象経費は当該補助金を差し引いた額とする。</w:t>
      </w:r>
    </w:p>
    <w:p w14:paraId="4F178066" w14:textId="77777777" w:rsidR="00005CE4" w:rsidRPr="00C33776" w:rsidRDefault="00005CE4" w:rsidP="00005CE4">
      <w:pPr>
        <w:pStyle w:val="ad"/>
        <w:widowControl/>
        <w:numPr>
          <w:ilvl w:val="0"/>
          <w:numId w:val="45"/>
        </w:numPr>
        <w:ind w:leftChars="0"/>
        <w:rPr>
          <w:rFonts w:ascii="ＭＳ 明朝" w:hAnsi="ＭＳ 明朝"/>
          <w:szCs w:val="28"/>
        </w:rPr>
      </w:pPr>
      <w:r w:rsidRPr="00C33776">
        <w:rPr>
          <w:rFonts w:ascii="ＭＳ 明朝" w:hAnsi="ＭＳ 明朝" w:hint="eastAsia"/>
          <w:szCs w:val="28"/>
        </w:rPr>
        <w:t xml:space="preserve">対象設備の設置に係る契約締結行為または設置工事着工日のいずれか早い方が令和８年４月　　　　</w:t>
      </w:r>
    </w:p>
    <w:p w14:paraId="53A5AC42" w14:textId="24074319" w:rsidR="00005CE4" w:rsidRPr="002229E4" w:rsidRDefault="00C31F47" w:rsidP="00005CE4">
      <w:pPr>
        <w:pStyle w:val="ad"/>
        <w:widowControl/>
        <w:ind w:leftChars="0" w:left="570"/>
        <w:rPr>
          <w:rFonts w:ascii="ＭＳ 明朝" w:hAnsi="ＭＳ 明朝"/>
          <w:szCs w:val="28"/>
        </w:rPr>
      </w:pPr>
      <w:r w:rsidRPr="00C33776">
        <w:rPr>
          <w:rFonts w:ascii="ＭＳ 明朝" w:hAnsi="ＭＳ 明朝" w:hint="eastAsia"/>
          <w:szCs w:val="28"/>
        </w:rPr>
        <w:t>６</w:t>
      </w:r>
      <w:r w:rsidR="00005CE4" w:rsidRPr="00C33776">
        <w:rPr>
          <w:rFonts w:ascii="ＭＳ 明朝" w:hAnsi="ＭＳ 明朝" w:hint="eastAsia"/>
          <w:szCs w:val="28"/>
        </w:rPr>
        <w:t>日以後である</w:t>
      </w:r>
      <w:r w:rsidR="00005CE4" w:rsidRPr="002229E4">
        <w:rPr>
          <w:rFonts w:ascii="ＭＳ 明朝" w:hAnsi="ＭＳ 明朝" w:hint="eastAsia"/>
          <w:szCs w:val="28"/>
        </w:rPr>
        <w:t>こと。</w:t>
      </w:r>
    </w:p>
    <w:p w14:paraId="3450E91C" w14:textId="77777777" w:rsidR="00867A87" w:rsidRPr="00867A87" w:rsidRDefault="00867A87" w:rsidP="00262DD2">
      <w:pPr>
        <w:ind w:left="570" w:firstLineChars="100" w:firstLine="240"/>
        <w:rPr>
          <w:rFonts w:asciiTheme="minorEastAsia" w:eastAsiaTheme="minorEastAsia" w:hAnsiTheme="minorEastAsia"/>
          <w:sz w:val="24"/>
          <w:szCs w:val="32"/>
        </w:rPr>
      </w:pPr>
    </w:p>
    <w:p w14:paraId="1F0BA8C5" w14:textId="6E3648F9" w:rsidR="00867A87" w:rsidRPr="00867A87" w:rsidRDefault="00867A87" w:rsidP="00867A87">
      <w:pPr>
        <w:ind w:firstLineChars="100" w:firstLine="220"/>
        <w:rPr>
          <w:rFonts w:asciiTheme="minorEastAsia" w:eastAsiaTheme="minorEastAsia" w:hAnsiTheme="minorEastAsia"/>
          <w:sz w:val="24"/>
          <w:szCs w:val="32"/>
        </w:rPr>
      </w:pPr>
      <w:r w:rsidRPr="005439A5">
        <w:rPr>
          <w:rFonts w:asciiTheme="minorEastAsia" w:eastAsiaTheme="minorEastAsia" w:hAnsiTheme="minorEastAsia" w:hint="eastAsia"/>
          <w:sz w:val="22"/>
          <w:szCs w:val="28"/>
        </w:rPr>
        <w:t>・交付対象事業の内容</w:t>
      </w:r>
    </w:p>
    <w:p w14:paraId="5A328670" w14:textId="77777777" w:rsidR="00005CE4" w:rsidRPr="00DA6B2D" w:rsidRDefault="00005CE4" w:rsidP="00005CE4">
      <w:pPr>
        <w:widowControl/>
        <w:rPr>
          <w:rFonts w:ascii="ＭＳ 明朝" w:hAnsi="ＭＳ 明朝"/>
          <w:sz w:val="22"/>
        </w:rPr>
      </w:pPr>
      <w:r w:rsidRPr="00DA6B2D">
        <w:rPr>
          <w:rFonts w:ascii="ＭＳ 明朝" w:hAnsi="ＭＳ 明朝"/>
          <w:sz w:val="22"/>
        </w:rPr>
        <w:t>ア　住宅用太陽光発電システム（自家消費型）</w:t>
      </w:r>
    </w:p>
    <w:tbl>
      <w:tblPr>
        <w:tblStyle w:val="af4"/>
        <w:tblW w:w="9497" w:type="dxa"/>
        <w:tblInd w:w="279" w:type="dxa"/>
        <w:tblLook w:val="04A0" w:firstRow="1" w:lastRow="0" w:firstColumn="1" w:lastColumn="0" w:noHBand="0" w:noVBand="1"/>
      </w:tblPr>
      <w:tblGrid>
        <w:gridCol w:w="1701"/>
        <w:gridCol w:w="7796"/>
      </w:tblGrid>
      <w:tr w:rsidR="00005CE4" w:rsidRPr="00DA6B2D" w14:paraId="6B108B32" w14:textId="77777777" w:rsidTr="003A01F6">
        <w:tc>
          <w:tcPr>
            <w:tcW w:w="1701" w:type="dxa"/>
          </w:tcPr>
          <w:p w14:paraId="5F5C6FEB" w14:textId="77777777" w:rsidR="00005CE4" w:rsidRPr="00DA6B2D" w:rsidRDefault="00005CE4" w:rsidP="003A01F6">
            <w:pPr>
              <w:widowControl/>
              <w:rPr>
                <w:rFonts w:ascii="ＭＳ 明朝" w:hAnsi="ＭＳ 明朝"/>
                <w:sz w:val="22"/>
              </w:rPr>
            </w:pPr>
            <w:r w:rsidRPr="00DA6B2D">
              <w:rPr>
                <w:rFonts w:ascii="ＭＳ 明朝" w:hAnsi="ＭＳ 明朝" w:hint="eastAsia"/>
                <w:sz w:val="22"/>
              </w:rPr>
              <w:t>交付率等</w:t>
            </w:r>
          </w:p>
        </w:tc>
        <w:tc>
          <w:tcPr>
            <w:tcW w:w="7796" w:type="dxa"/>
          </w:tcPr>
          <w:p w14:paraId="46F4F89C" w14:textId="77777777" w:rsidR="0090060B" w:rsidRPr="00DA6B2D" w:rsidRDefault="0090060B" w:rsidP="0090060B">
            <w:pPr>
              <w:widowControl/>
              <w:rPr>
                <w:rFonts w:ascii="ＭＳ 明朝" w:hAnsi="ＭＳ 明朝"/>
                <w:sz w:val="22"/>
              </w:rPr>
            </w:pPr>
            <w:r w:rsidRPr="00DA6B2D">
              <w:rPr>
                <w:rFonts w:ascii="ＭＳ 明朝" w:hAnsi="ＭＳ 明朝"/>
                <w:sz w:val="22"/>
              </w:rPr>
              <w:t>７万円</w:t>
            </w:r>
            <w:r w:rsidRPr="00DA6B2D">
              <w:rPr>
                <w:rFonts w:ascii="ＭＳ 明朝" w:hAnsi="ＭＳ 明朝" w:hint="eastAsia"/>
                <w:sz w:val="22"/>
              </w:rPr>
              <w:t>/</w:t>
            </w:r>
            <w:r w:rsidRPr="00DA6B2D">
              <w:rPr>
                <w:rFonts w:ascii="ＭＳ 明朝" w:hAnsi="ＭＳ 明朝"/>
                <w:sz w:val="22"/>
              </w:rPr>
              <w:t>kW（ただし、下記価格（※）を上限とする</w:t>
            </w:r>
            <w:r>
              <w:rPr>
                <w:rFonts w:ascii="ＭＳ 明朝" w:hAnsi="ＭＳ 明朝" w:hint="eastAsia"/>
                <w:sz w:val="22"/>
              </w:rPr>
              <w:t>。</w:t>
            </w:r>
          </w:p>
          <w:p w14:paraId="11BBC210" w14:textId="1704FF8A" w:rsidR="00005CE4" w:rsidRPr="00DA6B2D" w:rsidRDefault="0090060B" w:rsidP="0090060B">
            <w:pPr>
              <w:widowControl/>
              <w:rPr>
                <w:rFonts w:ascii="ＭＳ 明朝" w:hAnsi="ＭＳ 明朝"/>
                <w:sz w:val="22"/>
              </w:rPr>
            </w:pPr>
            <w:r w:rsidRPr="00DA6B2D">
              <w:rPr>
                <w:rFonts w:ascii="ＭＳ 明朝" w:hAnsi="ＭＳ 明朝"/>
                <w:sz w:val="22"/>
              </w:rPr>
              <w:t>※</w:t>
            </w:r>
            <w:r w:rsidRPr="00DA6B2D">
              <w:rPr>
                <w:rFonts w:ascii="ＭＳ 明朝" w:hAnsi="ＭＳ 明朝" w:hint="eastAsia"/>
                <w:sz w:val="22"/>
              </w:rPr>
              <w:t xml:space="preserve"> 一事業あたり</w:t>
            </w:r>
            <w:r w:rsidRPr="00DA6B2D">
              <w:rPr>
                <w:rFonts w:ascii="ＭＳ 明朝" w:hAnsi="ＭＳ 明朝"/>
                <w:sz w:val="22"/>
              </w:rPr>
              <w:t>30万</w:t>
            </w:r>
            <w:r w:rsidRPr="00C33776">
              <w:rPr>
                <w:rFonts w:ascii="ＭＳ 明朝" w:hAnsi="ＭＳ 明朝"/>
                <w:sz w:val="22"/>
              </w:rPr>
              <w:t>円</w:t>
            </w:r>
            <w:r w:rsidRPr="00C33776">
              <w:rPr>
                <w:rFonts w:ascii="ＭＳ 明朝" w:hAnsi="ＭＳ 明朝" w:hint="eastAsia"/>
                <w:sz w:val="22"/>
              </w:rPr>
              <w:t>（促進区域内は</w:t>
            </w:r>
            <w:r w:rsidRPr="003B3E97">
              <w:rPr>
                <w:rFonts w:ascii="ＭＳ 明朝" w:hAnsi="ＭＳ 明朝" w:hint="eastAsia"/>
                <w:sz w:val="22"/>
              </w:rPr>
              <w:t>上限</w:t>
            </w:r>
            <w:r w:rsidR="0093661A" w:rsidRPr="003B3E97">
              <w:rPr>
                <w:rFonts w:ascii="ＭＳ 明朝" w:hAnsi="ＭＳ 明朝" w:hint="eastAsia"/>
                <w:sz w:val="22"/>
              </w:rPr>
              <w:t>なし</w:t>
            </w:r>
            <w:r w:rsidRPr="003B3E97">
              <w:rPr>
                <w:rFonts w:ascii="ＭＳ 明朝" w:hAnsi="ＭＳ 明朝" w:hint="eastAsia"/>
                <w:sz w:val="22"/>
              </w:rPr>
              <w:t>）</w:t>
            </w:r>
          </w:p>
        </w:tc>
      </w:tr>
      <w:tr w:rsidR="00005CE4" w:rsidRPr="00DA6B2D" w14:paraId="1459AFD3" w14:textId="77777777" w:rsidTr="003A01F6">
        <w:tc>
          <w:tcPr>
            <w:tcW w:w="1701" w:type="dxa"/>
          </w:tcPr>
          <w:p w14:paraId="74B8DD85" w14:textId="77777777" w:rsidR="00005CE4" w:rsidRPr="007F373D" w:rsidRDefault="00005CE4" w:rsidP="003A01F6">
            <w:pPr>
              <w:widowControl/>
              <w:rPr>
                <w:rFonts w:ascii="ＭＳ 明朝" w:hAnsi="ＭＳ 明朝"/>
                <w:sz w:val="22"/>
              </w:rPr>
            </w:pPr>
            <w:r w:rsidRPr="007F373D">
              <w:rPr>
                <w:rFonts w:ascii="ＭＳ 明朝" w:hAnsi="ＭＳ 明朝" w:hint="eastAsia"/>
                <w:sz w:val="22"/>
              </w:rPr>
              <w:t>交付要件</w:t>
            </w:r>
          </w:p>
        </w:tc>
        <w:tc>
          <w:tcPr>
            <w:tcW w:w="7796" w:type="dxa"/>
          </w:tcPr>
          <w:p w14:paraId="731727EE" w14:textId="77777777" w:rsidR="00005CE4" w:rsidRPr="007F373D" w:rsidRDefault="00005CE4" w:rsidP="003A01F6">
            <w:pPr>
              <w:widowControl/>
              <w:ind w:left="220" w:hangingChars="100" w:hanging="220"/>
              <w:rPr>
                <w:rFonts w:ascii="ＭＳ 明朝" w:hAnsi="ＭＳ 明朝"/>
                <w:sz w:val="22"/>
              </w:rPr>
            </w:pPr>
            <w:r w:rsidRPr="007F373D">
              <w:rPr>
                <w:rFonts w:ascii="ＭＳ 明朝" w:hAnsi="ＭＳ 明朝"/>
                <w:sz w:val="22"/>
              </w:rPr>
              <w:t>a</w:t>
            </w:r>
            <w:r w:rsidRPr="007F373D">
              <w:rPr>
                <w:rFonts w:ascii="ＭＳ 明朝" w:hAnsi="ＭＳ 明朝" w:hint="eastAsia"/>
                <w:sz w:val="22"/>
              </w:rPr>
              <w:t xml:space="preserve">　当該設備容量が2kW以上（増設の場合においては、増設分が2kW以上）のシステムであること。</w:t>
            </w:r>
          </w:p>
          <w:p w14:paraId="5A63D5F6" w14:textId="77777777" w:rsidR="00005CE4" w:rsidRPr="007F373D" w:rsidRDefault="00005CE4" w:rsidP="003A01F6">
            <w:pPr>
              <w:widowControl/>
              <w:ind w:left="220" w:hangingChars="100" w:hanging="220"/>
              <w:rPr>
                <w:rFonts w:ascii="ＭＳ 明朝" w:hAnsi="ＭＳ 明朝"/>
                <w:sz w:val="22"/>
              </w:rPr>
            </w:pPr>
            <w:r w:rsidRPr="007F373D">
              <w:rPr>
                <w:rFonts w:ascii="ＭＳ 明朝" w:hAnsi="ＭＳ 明朝"/>
                <w:sz w:val="22"/>
              </w:rPr>
              <w:t xml:space="preserve">b　</w:t>
            </w:r>
            <w:r w:rsidRPr="007F373D">
              <w:rPr>
                <w:rFonts w:ascii="ＭＳ 明朝" w:hAnsi="ＭＳ 明朝" w:hint="eastAsia"/>
                <w:sz w:val="22"/>
              </w:rPr>
              <w:t>本事業によって得られる環境価値のうち、需要家に供給を行った電力量に紐付く環境価値を需要家に帰属させるものであること。</w:t>
            </w:r>
          </w:p>
          <w:p w14:paraId="43142BFD" w14:textId="308A4883" w:rsidR="00005CE4" w:rsidRPr="007F373D" w:rsidRDefault="00005CE4" w:rsidP="003A01F6">
            <w:pPr>
              <w:widowControl/>
              <w:ind w:left="220" w:hangingChars="100" w:hanging="220"/>
              <w:rPr>
                <w:rFonts w:ascii="ＭＳ 明朝" w:hAnsi="ＭＳ 明朝"/>
                <w:sz w:val="22"/>
              </w:rPr>
            </w:pPr>
            <w:r w:rsidRPr="007F373D">
              <w:rPr>
                <w:rFonts w:ascii="ＭＳ 明朝" w:hAnsi="ＭＳ 明朝"/>
                <w:sz w:val="22"/>
              </w:rPr>
              <w:t>c</w:t>
            </w:r>
            <w:r w:rsidRPr="007F373D">
              <w:rPr>
                <w:rFonts w:ascii="ＭＳ 明朝" w:hAnsi="ＭＳ 明朝" w:hint="eastAsia"/>
                <w:sz w:val="22"/>
              </w:rPr>
              <w:t xml:space="preserve">　</w:t>
            </w:r>
            <w:r w:rsidR="00DD02D6" w:rsidRPr="003B3E97">
              <w:rPr>
                <w:rFonts w:ascii="ＭＳ 明朝" w:hAnsi="ＭＳ 明朝" w:hint="eastAsia"/>
              </w:rPr>
              <w:t>再生可能エネルギー電気の利用の促進に関する特別措置法</w:t>
            </w:r>
            <w:r w:rsidRPr="003B3E97">
              <w:rPr>
                <w:rFonts w:ascii="ＭＳ 明朝" w:hAnsi="ＭＳ 明朝" w:hint="eastAsia"/>
                <w:sz w:val="22"/>
              </w:rPr>
              <w:t>（平成23年</w:t>
            </w:r>
            <w:r w:rsidRPr="007F373D">
              <w:rPr>
                <w:rFonts w:ascii="ＭＳ 明朝" w:hAnsi="ＭＳ 明朝" w:hint="eastAsia"/>
                <w:sz w:val="22"/>
              </w:rPr>
              <w:t>法律第108号。以下「再エネ特措法」という。）に基づく固定価格</w:t>
            </w:r>
            <w:proofErr w:type="gramStart"/>
            <w:r w:rsidRPr="007F373D">
              <w:rPr>
                <w:rFonts w:ascii="ＭＳ 明朝" w:hAnsi="ＭＳ 明朝" w:hint="eastAsia"/>
                <w:sz w:val="22"/>
              </w:rPr>
              <w:t>買取</w:t>
            </w:r>
            <w:proofErr w:type="gramEnd"/>
            <w:r w:rsidRPr="007F373D">
              <w:rPr>
                <w:rFonts w:ascii="ＭＳ 明朝" w:hAnsi="ＭＳ 明朝" w:hint="eastAsia"/>
                <w:sz w:val="22"/>
              </w:rPr>
              <w:t>制度（以下「FIT」という。）の認定又は FIP(Feed in Premium)制度の認定を取得しないこと。</w:t>
            </w:r>
          </w:p>
          <w:p w14:paraId="77E858C8" w14:textId="77777777" w:rsidR="00005CE4" w:rsidRPr="007F373D" w:rsidRDefault="00005CE4" w:rsidP="003A01F6">
            <w:pPr>
              <w:widowControl/>
              <w:ind w:left="220" w:hangingChars="100" w:hanging="220"/>
              <w:rPr>
                <w:rFonts w:ascii="ＭＳ 明朝" w:hAnsi="ＭＳ 明朝"/>
                <w:sz w:val="22"/>
              </w:rPr>
            </w:pPr>
            <w:r w:rsidRPr="007F373D">
              <w:rPr>
                <w:rFonts w:ascii="ＭＳ 明朝" w:hAnsi="ＭＳ 明朝"/>
                <w:sz w:val="22"/>
              </w:rPr>
              <w:t>d</w:t>
            </w:r>
            <w:r w:rsidRPr="007F373D">
              <w:rPr>
                <w:rFonts w:ascii="ＭＳ 明朝" w:hAnsi="ＭＳ 明朝" w:hint="eastAsia"/>
                <w:sz w:val="22"/>
              </w:rPr>
              <w:t xml:space="preserve">　電気事業法第２条第１項第５号ロに定める接続供給（自己託送）を行わないものであること。</w:t>
            </w:r>
          </w:p>
          <w:p w14:paraId="27A2E2A0" w14:textId="5F759FF9" w:rsidR="00005CE4" w:rsidRPr="007F373D" w:rsidRDefault="00005CE4" w:rsidP="003A01F6">
            <w:pPr>
              <w:widowControl/>
              <w:ind w:left="220" w:hangingChars="100" w:hanging="220"/>
              <w:rPr>
                <w:rFonts w:ascii="ＭＳ 明朝" w:hAnsi="ＭＳ 明朝"/>
                <w:sz w:val="22"/>
              </w:rPr>
            </w:pPr>
            <w:r w:rsidRPr="007F373D">
              <w:rPr>
                <w:rFonts w:ascii="ＭＳ 明朝" w:hAnsi="ＭＳ 明朝"/>
                <w:sz w:val="22"/>
              </w:rPr>
              <w:t>e</w:t>
            </w:r>
            <w:r w:rsidRPr="007F373D">
              <w:rPr>
                <w:rFonts w:ascii="ＭＳ 明朝" w:hAnsi="ＭＳ 明朝" w:hint="eastAsia"/>
                <w:sz w:val="22"/>
              </w:rPr>
              <w:t xml:space="preserve">　再エネ特措法に基づく「事業計画策定ガイドライン（太陽光発電）」（資源エネルギー庁</w:t>
            </w:r>
            <w:r w:rsidRPr="003B3E97">
              <w:rPr>
                <w:rFonts w:ascii="ＭＳ 明朝" w:hAnsi="ＭＳ 明朝" w:hint="eastAsia"/>
                <w:sz w:val="22"/>
              </w:rPr>
              <w:t>）</w:t>
            </w:r>
            <w:r w:rsidR="00DD02D6" w:rsidRPr="003B3E97">
              <w:rPr>
                <w:rFonts w:ascii="ＭＳ 明朝" w:hAnsi="ＭＳ 明朝" w:hint="eastAsia"/>
              </w:rPr>
              <w:t>及び「説明会及び事前周知措置実施ガイドライン」（資源エネ</w:t>
            </w:r>
            <w:r w:rsidR="00DD02D6" w:rsidRPr="003B3E97">
              <w:rPr>
                <w:rFonts w:ascii="ＭＳ 明朝" w:hAnsi="ＭＳ 明朝" w:hint="eastAsia"/>
              </w:rPr>
              <w:lastRenderedPageBreak/>
              <w:t>ルギー庁）</w:t>
            </w:r>
            <w:r w:rsidRPr="003B3E97">
              <w:rPr>
                <w:rFonts w:ascii="ＭＳ 明朝" w:hAnsi="ＭＳ 明朝" w:hint="eastAsia"/>
                <w:sz w:val="22"/>
              </w:rPr>
              <w:t>に定める</w:t>
            </w:r>
            <w:r w:rsidRPr="007F373D">
              <w:rPr>
                <w:rFonts w:ascii="ＭＳ 明朝" w:hAnsi="ＭＳ 明朝" w:hint="eastAsia"/>
                <w:sz w:val="22"/>
              </w:rPr>
              <w:t>遵守事項等に準拠して事業を実施すること（ただし、専ら FIT の認定を受けた者に対するものを除く。)。</w:t>
            </w:r>
          </w:p>
          <w:p w14:paraId="2EDCD23E" w14:textId="77777777" w:rsidR="00005CE4" w:rsidRPr="007F373D" w:rsidRDefault="00005CE4" w:rsidP="003A01F6">
            <w:pPr>
              <w:widowControl/>
              <w:ind w:left="220" w:hangingChars="100" w:hanging="220"/>
              <w:rPr>
                <w:rFonts w:ascii="ＭＳ 明朝" w:hAnsi="ＭＳ 明朝"/>
                <w:sz w:val="22"/>
              </w:rPr>
            </w:pPr>
            <w:r w:rsidRPr="007F373D">
              <w:rPr>
                <w:rFonts w:ascii="ＭＳ 明朝" w:hAnsi="ＭＳ 明朝"/>
                <w:sz w:val="22"/>
              </w:rPr>
              <w:t xml:space="preserve">f　PPA の場合、PPA 事業者（需要家に対して PPA により電気を供給する事業者。以下同じ。）に対して交付金が交付された上で、交付金額相当分がサービス料金から控除されるものであること（PPA 事業者が本事業により導入する再エネ発電設備と同一都道府県内に本社を有する企業の場合は、控除額を交付金額相当分の 4/5 とすることができる。）。サービス料金から交付金額相当分が控除されていること及び本事業により導入した設備等について法定耐用年数期間満了まで継続的に使用するために必要な措置等を証明できる書類を具備すること。 </w:t>
            </w:r>
          </w:p>
          <w:p w14:paraId="687A5E40" w14:textId="77777777" w:rsidR="00005CE4" w:rsidRPr="007F373D" w:rsidRDefault="00005CE4" w:rsidP="003A01F6">
            <w:pPr>
              <w:widowControl/>
              <w:ind w:left="220" w:hangingChars="100" w:hanging="220"/>
              <w:rPr>
                <w:rFonts w:ascii="ＭＳ 明朝" w:hAnsi="ＭＳ 明朝"/>
                <w:sz w:val="22"/>
              </w:rPr>
            </w:pPr>
            <w:r w:rsidRPr="007F373D">
              <w:rPr>
                <w:rFonts w:ascii="ＭＳ 明朝" w:hAnsi="ＭＳ 明朝"/>
                <w:sz w:val="22"/>
              </w:rPr>
              <w:t>g　リース契約の場合、リース事業者に対して交付金が交付された上で、交付金額相当分がリース料金から控除されるものであること。リース料金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397EB343" w14:textId="77777777" w:rsidR="00005CE4" w:rsidRPr="007F373D" w:rsidRDefault="00005CE4" w:rsidP="003A01F6">
            <w:pPr>
              <w:widowControl/>
              <w:ind w:left="220" w:hangingChars="100" w:hanging="220"/>
              <w:rPr>
                <w:rFonts w:ascii="ＭＳ 明朝" w:hAnsi="ＭＳ 明朝"/>
                <w:sz w:val="22"/>
              </w:rPr>
            </w:pPr>
            <w:r w:rsidRPr="007F373D">
              <w:rPr>
                <w:rFonts w:ascii="ＭＳ 明朝" w:hAnsi="ＭＳ 明朝"/>
                <w:sz w:val="22"/>
              </w:rPr>
              <w:t>h　需要家の敷地内に本事業により導入する再エネ発電設備で発電して消費する電力量を、当該再エネ発電設備で発電する電力量の30％以上とすること。</w:t>
            </w:r>
          </w:p>
          <w:p w14:paraId="4CAFEE66" w14:textId="77777777" w:rsidR="00005CE4" w:rsidRPr="007F373D" w:rsidRDefault="00005CE4" w:rsidP="003A01F6">
            <w:pPr>
              <w:widowControl/>
              <w:ind w:left="220" w:hangingChars="100" w:hanging="220"/>
              <w:rPr>
                <w:rFonts w:ascii="ＭＳ 明朝" w:hAnsi="ＭＳ 明朝"/>
                <w:sz w:val="22"/>
              </w:rPr>
            </w:pPr>
            <w:proofErr w:type="spellStart"/>
            <w:r w:rsidRPr="007F373D">
              <w:rPr>
                <w:rFonts w:ascii="ＭＳ 明朝" w:hAnsi="ＭＳ 明朝" w:hint="eastAsia"/>
                <w:sz w:val="22"/>
              </w:rPr>
              <w:t>i</w:t>
            </w:r>
            <w:proofErr w:type="spellEnd"/>
            <w:r w:rsidRPr="007F373D">
              <w:rPr>
                <w:rFonts w:ascii="ＭＳ 明朝" w:hAnsi="ＭＳ 明朝" w:hint="eastAsia"/>
                <w:sz w:val="22"/>
              </w:rPr>
              <w:t xml:space="preserve">　同一の対象設備からの更新は補助対象外とする。</w:t>
            </w:r>
          </w:p>
        </w:tc>
      </w:tr>
    </w:tbl>
    <w:p w14:paraId="4FBAF34A" w14:textId="29646855" w:rsidR="00005CE4" w:rsidRDefault="00005CE4" w:rsidP="00005CE4">
      <w:pPr>
        <w:widowControl/>
        <w:rPr>
          <w:rFonts w:ascii="ＭＳ 明朝" w:hAnsi="ＭＳ 明朝"/>
          <w:sz w:val="22"/>
        </w:rPr>
      </w:pPr>
      <w:r>
        <w:rPr>
          <w:rFonts w:ascii="ＭＳ 明朝" w:hAnsi="ＭＳ 明朝" w:hint="eastAsia"/>
          <w:sz w:val="22"/>
        </w:rPr>
        <w:lastRenderedPageBreak/>
        <w:t xml:space="preserve">　</w:t>
      </w:r>
    </w:p>
    <w:p w14:paraId="52143C37" w14:textId="77777777" w:rsidR="00005CE4" w:rsidRDefault="00005CE4" w:rsidP="00005CE4">
      <w:pPr>
        <w:widowControl/>
        <w:rPr>
          <w:rFonts w:ascii="ＭＳ 明朝" w:hAnsi="ＭＳ 明朝"/>
          <w:sz w:val="22"/>
        </w:rPr>
      </w:pPr>
    </w:p>
    <w:p w14:paraId="6D56FE1E" w14:textId="4D4E69F3" w:rsidR="00005CE4" w:rsidRPr="00DA6B2D" w:rsidRDefault="00F40BAA" w:rsidP="00005CE4">
      <w:pPr>
        <w:widowControl/>
        <w:ind w:firstLineChars="100" w:firstLine="220"/>
        <w:rPr>
          <w:rFonts w:ascii="ＭＳ 明朝" w:hAnsi="ＭＳ 明朝"/>
          <w:sz w:val="22"/>
        </w:rPr>
      </w:pPr>
      <w:r w:rsidRPr="00C33776">
        <w:rPr>
          <w:rFonts w:ascii="ＭＳ 明朝" w:hAnsi="ＭＳ 明朝" w:hint="eastAsia"/>
          <w:sz w:val="22"/>
        </w:rPr>
        <w:t>イ</w:t>
      </w:r>
      <w:r w:rsidR="00005CE4" w:rsidRPr="00DA6B2D">
        <w:rPr>
          <w:rFonts w:ascii="ＭＳ 明朝" w:hAnsi="ＭＳ 明朝"/>
          <w:sz w:val="22"/>
        </w:rPr>
        <w:t xml:space="preserve">　蓄電池</w:t>
      </w:r>
    </w:p>
    <w:tbl>
      <w:tblPr>
        <w:tblStyle w:val="af4"/>
        <w:tblW w:w="9497" w:type="dxa"/>
        <w:tblInd w:w="279" w:type="dxa"/>
        <w:tblLook w:val="04A0" w:firstRow="1" w:lastRow="0" w:firstColumn="1" w:lastColumn="0" w:noHBand="0" w:noVBand="1"/>
      </w:tblPr>
      <w:tblGrid>
        <w:gridCol w:w="1695"/>
        <w:gridCol w:w="6"/>
        <w:gridCol w:w="7796"/>
      </w:tblGrid>
      <w:tr w:rsidR="0090060B" w:rsidRPr="00DA6B2D" w14:paraId="585922DB" w14:textId="77777777" w:rsidTr="003A01F6">
        <w:trPr>
          <w:trHeight w:val="1365"/>
        </w:trPr>
        <w:tc>
          <w:tcPr>
            <w:tcW w:w="1695" w:type="dxa"/>
            <w:tcBorders>
              <w:bottom w:val="single" w:sz="4" w:space="0" w:color="auto"/>
            </w:tcBorders>
          </w:tcPr>
          <w:p w14:paraId="3D5FB391" w14:textId="77777777" w:rsidR="0090060B" w:rsidRPr="00DA6B2D" w:rsidRDefault="0090060B" w:rsidP="0090060B">
            <w:pPr>
              <w:widowControl/>
              <w:rPr>
                <w:rFonts w:ascii="ＭＳ 明朝" w:hAnsi="ＭＳ 明朝"/>
                <w:sz w:val="22"/>
              </w:rPr>
            </w:pPr>
            <w:r>
              <w:rPr>
                <w:rFonts w:ascii="ＭＳ 明朝" w:hAnsi="ＭＳ 明朝" w:hint="eastAsia"/>
                <w:sz w:val="22"/>
              </w:rPr>
              <w:t>交付率等</w:t>
            </w:r>
          </w:p>
        </w:tc>
        <w:tc>
          <w:tcPr>
            <w:tcW w:w="7802" w:type="dxa"/>
            <w:gridSpan w:val="2"/>
            <w:tcBorders>
              <w:bottom w:val="single" w:sz="4" w:space="0" w:color="auto"/>
            </w:tcBorders>
          </w:tcPr>
          <w:p w14:paraId="66843FCF" w14:textId="77777777" w:rsidR="0090060B" w:rsidRPr="00C33776" w:rsidRDefault="0090060B" w:rsidP="0090060B">
            <w:pPr>
              <w:widowControl/>
              <w:rPr>
                <w:rFonts w:ascii="ＭＳ 明朝" w:hAnsi="ＭＳ 明朝"/>
                <w:sz w:val="22"/>
              </w:rPr>
            </w:pPr>
            <w:r w:rsidRPr="00C33776">
              <w:t>蓄電池の価格（円</w:t>
            </w:r>
            <w:r w:rsidRPr="00C33776">
              <w:t>/kWh</w:t>
            </w:r>
            <w:r w:rsidRPr="00C33776">
              <w:t>）の１／３（ただし、下記価格（</w:t>
            </w:r>
            <w:r w:rsidRPr="00C33776">
              <w:rPr>
                <w:rFonts w:ascii="ＭＳ 明朝" w:hAnsi="ＭＳ 明朝" w:cs="ＭＳ 明朝" w:hint="eastAsia"/>
              </w:rPr>
              <w:t>※</w:t>
            </w:r>
            <w:r w:rsidRPr="00C33776">
              <w:t>１）の１／３を上限</w:t>
            </w:r>
            <w:r w:rsidRPr="00C33776">
              <w:rPr>
                <w:rFonts w:hint="eastAsia"/>
              </w:rPr>
              <w:t>とするとともに、</w:t>
            </w:r>
            <w:r w:rsidRPr="00C33776">
              <w:t>下記価格（</w:t>
            </w:r>
            <w:r w:rsidRPr="00C33776">
              <w:rPr>
                <w:rFonts w:ascii="ＭＳ 明朝" w:hAnsi="ＭＳ 明朝" w:cs="ＭＳ 明朝" w:hint="eastAsia"/>
              </w:rPr>
              <w:t>※</w:t>
            </w:r>
            <w:r w:rsidRPr="00C33776">
              <w:t>２）</w:t>
            </w:r>
            <w:r w:rsidRPr="00C33776">
              <w:rPr>
                <w:rFonts w:hint="eastAsia"/>
              </w:rPr>
              <w:t>を上限とする）</w:t>
            </w:r>
          </w:p>
          <w:p w14:paraId="7A90D48B" w14:textId="77777777" w:rsidR="0090060B" w:rsidRPr="00C33776" w:rsidRDefault="0090060B" w:rsidP="0090060B">
            <w:pPr>
              <w:widowControl/>
            </w:pPr>
            <w:r w:rsidRPr="00C33776">
              <w:rPr>
                <w:rFonts w:ascii="ＭＳ 明朝" w:hAnsi="ＭＳ 明朝" w:cs="ＭＳ 明朝" w:hint="eastAsia"/>
              </w:rPr>
              <w:t>※</w:t>
            </w:r>
            <w:r w:rsidRPr="00C33776">
              <w:t>１</w:t>
            </w:r>
            <w:r w:rsidRPr="00C33776">
              <w:t xml:space="preserve"> 15.5 </w:t>
            </w:r>
            <w:r w:rsidRPr="00C33776">
              <w:t>万円</w:t>
            </w:r>
            <w:r w:rsidRPr="00C33776">
              <w:t>/kWh</w:t>
            </w:r>
            <w:r w:rsidRPr="00C33776">
              <w:t>（工事費込み・税抜き）</w:t>
            </w:r>
            <w:r w:rsidRPr="00C33776">
              <w:t xml:space="preserve"> </w:t>
            </w:r>
          </w:p>
          <w:p w14:paraId="71FB7F8C" w14:textId="1FE8724A" w:rsidR="0090060B" w:rsidRPr="00DA6B2D" w:rsidRDefault="0090060B" w:rsidP="0090060B">
            <w:pPr>
              <w:rPr>
                <w:rFonts w:ascii="ＭＳ 明朝" w:hAnsi="ＭＳ 明朝"/>
                <w:sz w:val="22"/>
              </w:rPr>
            </w:pPr>
            <w:r w:rsidRPr="00C33776">
              <w:rPr>
                <w:rFonts w:ascii="ＭＳ 明朝" w:hAnsi="ＭＳ 明朝" w:cs="ＭＳ 明朝" w:hint="eastAsia"/>
              </w:rPr>
              <w:t>※</w:t>
            </w:r>
            <w:r w:rsidRPr="00C33776">
              <w:t>２</w:t>
            </w:r>
            <w:r w:rsidRPr="00C33776">
              <w:t xml:space="preserve"> </w:t>
            </w:r>
            <w:r w:rsidRPr="00C33776">
              <w:t>一事業あたり</w:t>
            </w:r>
            <w:r w:rsidRPr="00C33776">
              <w:t>30</w:t>
            </w:r>
            <w:r w:rsidRPr="00C33776">
              <w:t>万円</w:t>
            </w:r>
            <w:r w:rsidRPr="00C33776">
              <w:rPr>
                <w:rFonts w:hint="eastAsia"/>
              </w:rPr>
              <w:t>（促進区域</w:t>
            </w:r>
            <w:r w:rsidRPr="003B3E97">
              <w:rPr>
                <w:rFonts w:hint="eastAsia"/>
              </w:rPr>
              <w:t>内</w:t>
            </w:r>
            <w:r w:rsidR="00DD02D6" w:rsidRPr="003B3E97">
              <w:rPr>
                <w:rFonts w:ascii="ＭＳ 明朝" w:hAnsi="ＭＳ 明朝" w:hint="eastAsia"/>
              </w:rPr>
              <w:t>は上限なし</w:t>
            </w:r>
            <w:r w:rsidRPr="003B3E97">
              <w:rPr>
                <w:rFonts w:hint="eastAsia"/>
              </w:rPr>
              <w:t>）</w:t>
            </w:r>
          </w:p>
        </w:tc>
      </w:tr>
      <w:tr w:rsidR="0090060B" w:rsidRPr="00DA6B2D" w14:paraId="77321726" w14:textId="77777777" w:rsidTr="00020AB9">
        <w:trPr>
          <w:trHeight w:val="3720"/>
        </w:trPr>
        <w:tc>
          <w:tcPr>
            <w:tcW w:w="1695" w:type="dxa"/>
            <w:tcBorders>
              <w:bottom w:val="single" w:sz="4" w:space="0" w:color="auto"/>
            </w:tcBorders>
          </w:tcPr>
          <w:p w14:paraId="6E9B1548" w14:textId="77777777" w:rsidR="0090060B" w:rsidRDefault="0090060B" w:rsidP="0090060B">
            <w:pPr>
              <w:rPr>
                <w:rFonts w:ascii="ＭＳ 明朝" w:hAnsi="ＭＳ 明朝"/>
                <w:sz w:val="22"/>
              </w:rPr>
            </w:pPr>
            <w:r>
              <w:rPr>
                <w:rFonts w:ascii="ＭＳ 明朝" w:hAnsi="ＭＳ 明朝" w:hint="eastAsia"/>
                <w:sz w:val="22"/>
              </w:rPr>
              <w:t>交付要件</w:t>
            </w:r>
          </w:p>
        </w:tc>
        <w:tc>
          <w:tcPr>
            <w:tcW w:w="7802" w:type="dxa"/>
            <w:gridSpan w:val="2"/>
            <w:tcBorders>
              <w:bottom w:val="single" w:sz="4" w:space="0" w:color="auto"/>
            </w:tcBorders>
          </w:tcPr>
          <w:p w14:paraId="4E8C504F" w14:textId="77777777" w:rsidR="0090060B" w:rsidRPr="00DA6B2D" w:rsidRDefault="0090060B" w:rsidP="0090060B">
            <w:pPr>
              <w:widowControl/>
              <w:rPr>
                <w:rFonts w:ascii="ＭＳ 明朝" w:hAnsi="ＭＳ 明朝"/>
                <w:sz w:val="22"/>
              </w:rPr>
            </w:pPr>
            <w:r w:rsidRPr="00DA6B2D">
              <w:rPr>
                <w:rFonts w:ascii="ＭＳ 明朝" w:hAnsi="ＭＳ 明朝" w:hint="eastAsia"/>
                <w:sz w:val="22"/>
              </w:rPr>
              <w:t>a アで導入する設備の付帯設備であること。</w:t>
            </w:r>
          </w:p>
          <w:p w14:paraId="77F1C8ED" w14:textId="77777777" w:rsidR="0090060B" w:rsidRPr="00DA6B2D" w:rsidRDefault="0090060B" w:rsidP="0090060B">
            <w:pPr>
              <w:widowControl/>
              <w:rPr>
                <w:rFonts w:ascii="ＭＳ 明朝" w:hAnsi="ＭＳ 明朝"/>
                <w:sz w:val="22"/>
              </w:rPr>
            </w:pPr>
            <w:r w:rsidRPr="00DA6B2D">
              <w:rPr>
                <w:rFonts w:ascii="ＭＳ 明朝" w:hAnsi="ＭＳ 明朝" w:hint="eastAsia"/>
                <w:sz w:val="22"/>
              </w:rPr>
              <w:t>b 原則として再エネ発電設備によって発電した電気を蓄電するものであり、平時において充放電を繰り返すことを前提とした設備とすること。</w:t>
            </w:r>
          </w:p>
          <w:p w14:paraId="11B63153" w14:textId="77777777" w:rsidR="0090060B" w:rsidRPr="00DA6B2D" w:rsidRDefault="0090060B" w:rsidP="0090060B">
            <w:pPr>
              <w:widowControl/>
              <w:rPr>
                <w:rFonts w:ascii="ＭＳ 明朝" w:hAnsi="ＭＳ 明朝"/>
                <w:sz w:val="22"/>
              </w:rPr>
            </w:pPr>
            <w:r w:rsidRPr="00DA6B2D">
              <w:rPr>
                <w:rFonts w:ascii="ＭＳ 明朝" w:hAnsi="ＭＳ 明朝" w:hint="eastAsia"/>
                <w:sz w:val="22"/>
              </w:rPr>
              <w:t>c 停電時のみに利用する非常用予備電源でないこと。</w:t>
            </w:r>
          </w:p>
          <w:p w14:paraId="067B947B" w14:textId="77777777" w:rsidR="00DD02D6" w:rsidRPr="00946AF8" w:rsidRDefault="00DD02D6" w:rsidP="00DD02D6">
            <w:pPr>
              <w:widowControl/>
              <w:rPr>
                <w:rFonts w:ascii="ＭＳ 明朝" w:hAnsi="ＭＳ 明朝"/>
              </w:rPr>
            </w:pPr>
            <w:r w:rsidRPr="00B74649">
              <w:rPr>
                <w:rFonts w:ascii="ＭＳ 明朝" w:hAnsi="ＭＳ 明朝" w:hint="eastAsia"/>
              </w:rPr>
              <w:t>d 交</w:t>
            </w:r>
            <w:r w:rsidRPr="003B3E97">
              <w:rPr>
                <w:rFonts w:ascii="ＭＳ 明朝" w:hAnsi="ＭＳ 明朝" w:hint="eastAsia"/>
              </w:rPr>
              <w:t>付率等の※１に定める価格以下の蓄電システムであること。（12.5万円/kWhとなるように努めること）</w:t>
            </w:r>
          </w:p>
          <w:p w14:paraId="1C5154E2" w14:textId="0825A55E" w:rsidR="0090060B" w:rsidRDefault="0090060B" w:rsidP="0090060B">
            <w:pPr>
              <w:rPr>
                <w:rFonts w:ascii="ＭＳ 明朝" w:hAnsi="ＭＳ 明朝"/>
                <w:sz w:val="22"/>
              </w:rPr>
            </w:pPr>
            <w:r w:rsidRPr="00DA6B2D">
              <w:rPr>
                <w:rFonts w:ascii="ＭＳ 明朝" w:hAnsi="ＭＳ 明朝" w:hint="eastAsia"/>
                <w:sz w:val="22"/>
              </w:rPr>
              <w:t>e PPA の場合、PPA 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90060B" w:rsidRPr="00DA6B2D" w14:paraId="2DE4DAB2" w14:textId="77777777" w:rsidTr="00F36E2E">
        <w:trPr>
          <w:trHeight w:val="3395"/>
        </w:trPr>
        <w:tc>
          <w:tcPr>
            <w:tcW w:w="1695" w:type="dxa"/>
            <w:tcBorders>
              <w:bottom w:val="nil"/>
            </w:tcBorders>
          </w:tcPr>
          <w:p w14:paraId="2163173B" w14:textId="77777777" w:rsidR="0090060B" w:rsidRDefault="0090060B" w:rsidP="0090060B">
            <w:pPr>
              <w:rPr>
                <w:rFonts w:ascii="ＭＳ 明朝" w:hAnsi="ＭＳ 明朝"/>
                <w:sz w:val="22"/>
              </w:rPr>
            </w:pPr>
          </w:p>
        </w:tc>
        <w:tc>
          <w:tcPr>
            <w:tcW w:w="7802" w:type="dxa"/>
            <w:gridSpan w:val="2"/>
            <w:tcBorders>
              <w:bottom w:val="nil"/>
            </w:tcBorders>
          </w:tcPr>
          <w:p w14:paraId="77439E16" w14:textId="77777777" w:rsidR="0090060B" w:rsidRPr="00DA6B2D" w:rsidRDefault="0090060B" w:rsidP="0090060B">
            <w:pPr>
              <w:widowControl/>
              <w:rPr>
                <w:rFonts w:ascii="ＭＳ 明朝" w:hAnsi="ＭＳ 明朝"/>
                <w:sz w:val="22"/>
              </w:rPr>
            </w:pPr>
            <w:r w:rsidRPr="00DA6B2D">
              <w:rPr>
                <w:rFonts w:ascii="ＭＳ 明朝" w:hAnsi="ＭＳ 明朝" w:hint="eastAsia"/>
                <w:sz w:val="22"/>
              </w:rPr>
              <w:t>f リース契約の場合、リース事業者に対して交付金が交付された上で、交付金額相当分がリース料金から控除されるものであること。リース料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7814B9D6" w14:textId="77777777" w:rsidR="0090060B" w:rsidRDefault="0090060B" w:rsidP="0090060B">
            <w:pPr>
              <w:widowControl/>
              <w:rPr>
                <w:rFonts w:ascii="ＭＳ 明朝" w:hAnsi="ＭＳ 明朝"/>
              </w:rPr>
            </w:pPr>
            <w:r>
              <w:rPr>
                <w:rFonts w:ascii="ＭＳ 明朝" w:hAnsi="ＭＳ 明朝" w:hint="eastAsia"/>
              </w:rPr>
              <w:t xml:space="preserve">g　</w:t>
            </w:r>
            <w:r w:rsidRPr="00325E54">
              <w:rPr>
                <w:rFonts w:ascii="ＭＳ 明朝" w:hAnsi="ＭＳ 明朝" w:hint="eastAsia"/>
              </w:rPr>
              <w:t>同一の対象設備からの更新は補助対象外とする。</w:t>
            </w:r>
          </w:p>
          <w:p w14:paraId="717EF0B2" w14:textId="6E097552" w:rsidR="0090060B" w:rsidRPr="00DA6B2D" w:rsidRDefault="0090060B" w:rsidP="0090060B">
            <w:pPr>
              <w:widowControl/>
              <w:rPr>
                <w:rFonts w:ascii="ＭＳ 明朝" w:hAnsi="ＭＳ 明朝"/>
                <w:sz w:val="22"/>
              </w:rPr>
            </w:pPr>
            <w:r>
              <w:rPr>
                <w:rFonts w:ascii="ＭＳ 明朝" w:hAnsi="ＭＳ 明朝"/>
                <w:sz w:val="22"/>
              </w:rPr>
              <w:t>h</w:t>
            </w:r>
            <w:r w:rsidRPr="00DA6B2D">
              <w:rPr>
                <w:rFonts w:ascii="ＭＳ 明朝" w:hAnsi="ＭＳ 明朝"/>
                <w:sz w:val="22"/>
              </w:rPr>
              <w:t xml:space="preserve">　</w:t>
            </w:r>
            <w:r w:rsidRPr="00DA6B2D">
              <w:rPr>
                <w:rFonts w:ascii="ＭＳ 明朝" w:hAnsi="ＭＳ 明朝" w:hint="eastAsia"/>
                <w:sz w:val="22"/>
              </w:rPr>
              <w:t>以下のすべてを満たすこと。</w:t>
            </w:r>
          </w:p>
        </w:tc>
      </w:tr>
      <w:tr w:rsidR="0090060B" w:rsidRPr="00DA6B2D" w14:paraId="24DB0F9D" w14:textId="77777777" w:rsidTr="00F36E2E">
        <w:trPr>
          <w:trHeight w:val="8072"/>
        </w:trPr>
        <w:tc>
          <w:tcPr>
            <w:tcW w:w="1701" w:type="dxa"/>
            <w:gridSpan w:val="2"/>
            <w:tcBorders>
              <w:top w:val="nil"/>
            </w:tcBorders>
          </w:tcPr>
          <w:p w14:paraId="57AEFDB8" w14:textId="2AA68ABA" w:rsidR="0090060B" w:rsidRPr="00DA6B2D" w:rsidRDefault="0090060B" w:rsidP="0090060B">
            <w:pPr>
              <w:widowControl/>
              <w:rPr>
                <w:rFonts w:ascii="ＭＳ 明朝" w:hAnsi="ＭＳ 明朝"/>
                <w:sz w:val="22"/>
              </w:rPr>
            </w:pPr>
          </w:p>
        </w:tc>
        <w:tc>
          <w:tcPr>
            <w:tcW w:w="7796" w:type="dxa"/>
            <w:tcBorders>
              <w:top w:val="nil"/>
            </w:tcBorders>
          </w:tcPr>
          <w:p w14:paraId="6F4871DA" w14:textId="77777777" w:rsidR="0090060B" w:rsidRPr="00C31F47" w:rsidRDefault="0090060B" w:rsidP="0090060B">
            <w:pPr>
              <w:widowControl/>
              <w:rPr>
                <w:rFonts w:ascii="ＭＳ 明朝" w:hAnsi="ＭＳ 明朝"/>
                <w:sz w:val="22"/>
              </w:rPr>
            </w:pPr>
            <w:r w:rsidRPr="00C31F47">
              <w:rPr>
                <w:rFonts w:ascii="ＭＳ 明朝" w:hAnsi="ＭＳ 明朝"/>
                <w:sz w:val="22"/>
              </w:rPr>
              <w:t xml:space="preserve">（a） 蓄電池パッケージ </w:t>
            </w:r>
          </w:p>
          <w:p w14:paraId="4944BB9F" w14:textId="77777777" w:rsidR="0090060B" w:rsidRPr="00C31F47" w:rsidRDefault="0090060B" w:rsidP="0090060B">
            <w:pPr>
              <w:widowControl/>
              <w:ind w:leftChars="100" w:left="430" w:hangingChars="100" w:hanging="220"/>
              <w:rPr>
                <w:rFonts w:ascii="ＭＳ 明朝" w:hAnsi="ＭＳ 明朝"/>
                <w:sz w:val="22"/>
              </w:rPr>
            </w:pPr>
            <w:r w:rsidRPr="00C31F47">
              <w:rPr>
                <w:rFonts w:ascii="ＭＳ 明朝" w:hAnsi="ＭＳ 明朝"/>
                <w:sz w:val="22"/>
              </w:rPr>
              <w:t>・蓄電池部（初期実効容量 1.0kWh以上）と</w:t>
            </w:r>
            <w:proofErr w:type="gramStart"/>
            <w:r w:rsidRPr="00C31F47">
              <w:rPr>
                <w:rFonts w:ascii="ＭＳ 明朝" w:hAnsi="ＭＳ 明朝"/>
                <w:sz w:val="22"/>
              </w:rPr>
              <w:t>パワーコンディショナー</w:t>
            </w:r>
            <w:proofErr w:type="gramEnd"/>
            <w:r w:rsidRPr="00C31F47">
              <w:rPr>
                <w:rFonts w:ascii="ＭＳ 明朝" w:hAnsi="ＭＳ 明朝"/>
                <w:sz w:val="22"/>
              </w:rPr>
              <w:t xml:space="preserve">等の電力変換装置から構成されるシステムであり、蓄電システム本体機器を含むシステム全体を一つのパッケージとして取り扱うものであること。 </w:t>
            </w:r>
          </w:p>
          <w:p w14:paraId="6CDE8D50" w14:textId="6DFD9A27" w:rsidR="0090060B" w:rsidRPr="00C31F47" w:rsidRDefault="0090060B" w:rsidP="0090060B">
            <w:pPr>
              <w:widowControl/>
              <w:ind w:leftChars="200" w:left="420"/>
              <w:rPr>
                <w:rFonts w:ascii="ＭＳ 明朝" w:hAnsi="ＭＳ 明朝"/>
                <w:sz w:val="22"/>
              </w:rPr>
            </w:pPr>
            <w:r w:rsidRPr="00C31F47">
              <w:rPr>
                <w:rFonts w:ascii="ＭＳ 明朝" w:hAnsi="ＭＳ 明朝"/>
                <w:sz w:val="22"/>
              </w:rPr>
              <w:t>※初期実効容量は</w:t>
            </w:r>
            <w:r w:rsidRPr="003B3E97">
              <w:rPr>
                <w:rFonts w:ascii="ＭＳ 明朝" w:hAnsi="ＭＳ 明朝"/>
                <w:sz w:val="22"/>
              </w:rPr>
              <w:t>、</w:t>
            </w:r>
            <w:r w:rsidRPr="003B3E97">
              <w:rPr>
                <w:rFonts w:ascii="ＭＳ 明朝" w:hAnsi="ＭＳ 明朝" w:hint="eastAsia"/>
                <w:sz w:val="22"/>
              </w:rPr>
              <w:t>JIS C 4413</w:t>
            </w:r>
            <w:r w:rsidRPr="003B3E97">
              <w:rPr>
                <w:rFonts w:ascii="ＭＳ 明朝" w:hAnsi="ＭＳ 明朝"/>
                <w:sz w:val="22"/>
              </w:rPr>
              <w:t>で定義</w:t>
            </w:r>
            <w:r w:rsidRPr="00C31F47">
              <w:rPr>
                <w:rFonts w:ascii="ＭＳ 明朝" w:hAnsi="ＭＳ 明朝"/>
                <w:sz w:val="22"/>
              </w:rPr>
              <w:t xml:space="preserve">された初期実効容量のうち、計算値と計測値のいずれか低い方を適用する。 </w:t>
            </w:r>
          </w:p>
          <w:p w14:paraId="30E02C00" w14:textId="77777777" w:rsidR="0090060B" w:rsidRPr="00C31F47" w:rsidRDefault="0090060B" w:rsidP="0090060B">
            <w:pPr>
              <w:widowControl/>
              <w:ind w:leftChars="200" w:left="420"/>
              <w:rPr>
                <w:rFonts w:ascii="ＭＳ 明朝" w:hAnsi="ＭＳ 明朝"/>
                <w:sz w:val="22"/>
              </w:rPr>
            </w:pPr>
            <w:r w:rsidRPr="00C31F47">
              <w:rPr>
                <w:rFonts w:ascii="ＭＳ 明朝" w:hAnsi="ＭＳ 明朝"/>
                <w:sz w:val="22"/>
              </w:rPr>
              <w:t>※システム全体を統合して管理するための番号が付与されていること。</w:t>
            </w:r>
          </w:p>
          <w:p w14:paraId="2304D23F" w14:textId="77777777" w:rsidR="0090060B" w:rsidRPr="00C31F47" w:rsidRDefault="0090060B" w:rsidP="0090060B">
            <w:pPr>
              <w:widowControl/>
              <w:ind w:left="440" w:hangingChars="200" w:hanging="440"/>
              <w:rPr>
                <w:rFonts w:ascii="ＭＳ 明朝" w:hAnsi="ＭＳ 明朝"/>
                <w:sz w:val="22"/>
              </w:rPr>
            </w:pPr>
            <w:r w:rsidRPr="00C31F47">
              <w:rPr>
                <w:rFonts w:ascii="ＭＳ 明朝" w:hAnsi="ＭＳ 明朝"/>
                <w:sz w:val="22"/>
              </w:rPr>
              <w:t>（</w:t>
            </w:r>
            <w:r w:rsidRPr="00C31F47">
              <w:rPr>
                <w:rFonts w:ascii="ＭＳ 明朝" w:hAnsi="ＭＳ 明朝" w:hint="eastAsia"/>
                <w:sz w:val="22"/>
              </w:rPr>
              <w:t>b）</w:t>
            </w:r>
            <w:r w:rsidRPr="00C31F47">
              <w:rPr>
                <w:rFonts w:ascii="ＭＳ 明朝" w:hAnsi="ＭＳ 明朝"/>
                <w:sz w:val="22"/>
              </w:rPr>
              <w:t xml:space="preserve"> 性能表示基準 </w:t>
            </w:r>
          </w:p>
          <w:p w14:paraId="0B0270FD" w14:textId="77777777" w:rsidR="0090060B" w:rsidRPr="00C31F47" w:rsidRDefault="0090060B" w:rsidP="0090060B">
            <w:pPr>
              <w:widowControl/>
              <w:ind w:leftChars="100" w:left="210" w:firstLineChars="100" w:firstLine="220"/>
              <w:rPr>
                <w:rFonts w:ascii="ＭＳ 明朝" w:hAnsi="ＭＳ 明朝"/>
                <w:sz w:val="22"/>
              </w:rPr>
            </w:pPr>
            <w:r w:rsidRPr="00C31F47">
              <w:rPr>
                <w:rFonts w:ascii="ＭＳ 明朝" w:hAnsi="ＭＳ 明朝"/>
                <w:sz w:val="22"/>
              </w:rPr>
              <w:t>初期実効容量、定格出力、出力可能時間、保有期間、廃棄方法、アフターサービス等について、所定の表示がなされていること。所定の表示は次のものをいう。</w:t>
            </w:r>
          </w:p>
          <w:p w14:paraId="77B552ED" w14:textId="77777777" w:rsidR="0090060B" w:rsidRPr="00C31F47" w:rsidRDefault="0090060B" w:rsidP="0090060B">
            <w:pPr>
              <w:widowControl/>
              <w:ind w:firstLineChars="100" w:firstLine="220"/>
              <w:rPr>
                <w:rFonts w:ascii="ＭＳ 明朝" w:hAnsi="ＭＳ 明朝"/>
                <w:sz w:val="22"/>
              </w:rPr>
            </w:pPr>
            <w:r w:rsidRPr="00C31F47">
              <w:rPr>
                <w:rFonts w:ascii="ＭＳ 明朝" w:hAnsi="ＭＳ 明朝"/>
                <w:sz w:val="22"/>
              </w:rPr>
              <w:t xml:space="preserve">・初期実効容量 </w:t>
            </w:r>
          </w:p>
          <w:p w14:paraId="023B5712" w14:textId="3FCF042F" w:rsidR="0090060B" w:rsidRPr="00C31F47" w:rsidRDefault="0090060B" w:rsidP="0090060B">
            <w:pPr>
              <w:widowControl/>
              <w:ind w:leftChars="100" w:left="210" w:firstLineChars="100" w:firstLine="220"/>
              <w:rPr>
                <w:rFonts w:ascii="ＭＳ 明朝" w:hAnsi="ＭＳ 明朝"/>
                <w:sz w:val="22"/>
              </w:rPr>
            </w:pPr>
            <w:r w:rsidRPr="00C31F47">
              <w:rPr>
                <w:rFonts w:ascii="ＭＳ 明朝" w:hAnsi="ＭＳ 明朝"/>
                <w:sz w:val="22"/>
              </w:rPr>
              <w:t>製造業者が指定する、工場出荷時の蓄電システムの放電時に供給可能な交流側の出力容量のこと。使用者が独自に指定できない領域は含まない。（算出方法については</w:t>
            </w:r>
            <w:r w:rsidRPr="003B3E97">
              <w:rPr>
                <w:rFonts w:ascii="ＭＳ 明朝" w:hAnsi="ＭＳ 明朝"/>
                <w:sz w:val="22"/>
              </w:rPr>
              <w:t>、</w:t>
            </w:r>
            <w:r w:rsidRPr="003B3E97">
              <w:rPr>
                <w:rFonts w:ascii="ＭＳ 明朝" w:hAnsi="ＭＳ 明朝" w:hint="eastAsia"/>
                <w:sz w:val="22"/>
              </w:rPr>
              <w:t>JIS C 4413</w:t>
            </w:r>
            <w:r w:rsidRPr="003B3E97">
              <w:rPr>
                <w:rFonts w:ascii="ＭＳ 明朝" w:hAnsi="ＭＳ 明朝"/>
                <w:sz w:val="22"/>
              </w:rPr>
              <w:t>を参照する</w:t>
            </w:r>
            <w:r w:rsidRPr="00C31F47">
              <w:rPr>
                <w:rFonts w:ascii="ＭＳ 明朝" w:hAnsi="ＭＳ 明朝"/>
                <w:sz w:val="22"/>
              </w:rPr>
              <w:t xml:space="preserve">こと） </w:t>
            </w:r>
          </w:p>
          <w:p w14:paraId="39880284" w14:textId="77777777" w:rsidR="0090060B" w:rsidRPr="00C31F47" w:rsidRDefault="0090060B" w:rsidP="0090060B">
            <w:pPr>
              <w:widowControl/>
              <w:ind w:firstLineChars="100" w:firstLine="220"/>
              <w:rPr>
                <w:rFonts w:ascii="ＭＳ 明朝" w:hAnsi="ＭＳ 明朝"/>
                <w:sz w:val="22"/>
              </w:rPr>
            </w:pPr>
            <w:r w:rsidRPr="00C31F47">
              <w:rPr>
                <w:rFonts w:ascii="ＭＳ 明朝" w:hAnsi="ＭＳ 明朝"/>
                <w:sz w:val="22"/>
              </w:rPr>
              <w:t xml:space="preserve">・定格出力 </w:t>
            </w:r>
          </w:p>
          <w:p w14:paraId="31D5458B" w14:textId="77777777" w:rsidR="0090060B" w:rsidRPr="00C31F47" w:rsidRDefault="0090060B" w:rsidP="0090060B">
            <w:pPr>
              <w:widowControl/>
              <w:ind w:leftChars="100" w:left="210" w:firstLineChars="100" w:firstLine="220"/>
              <w:rPr>
                <w:rFonts w:ascii="ＭＳ 明朝" w:hAnsi="ＭＳ 明朝"/>
                <w:sz w:val="22"/>
              </w:rPr>
            </w:pPr>
            <w:r w:rsidRPr="00C31F47">
              <w:rPr>
                <w:rFonts w:ascii="ＭＳ 明朝" w:hAnsi="ＭＳ 明朝"/>
                <w:sz w:val="22"/>
              </w:rPr>
              <w:t>認証書に基づく系統側の定格出力を指定し登録対象機器の添付書類に明記すること。定格出力とは、蓄電システムが連続して出力を維 持できる製造事業者が指定する最大出力とする。定格出力の単位は W、kW、MW のいずれかとする。</w:t>
            </w:r>
          </w:p>
          <w:p w14:paraId="5DD9A9D4" w14:textId="77777777" w:rsidR="0090060B" w:rsidRPr="00C31F47" w:rsidRDefault="0090060B" w:rsidP="0090060B">
            <w:pPr>
              <w:widowControl/>
              <w:ind w:firstLineChars="100" w:firstLine="220"/>
              <w:rPr>
                <w:rFonts w:ascii="ＭＳ 明朝" w:hAnsi="ＭＳ 明朝"/>
                <w:sz w:val="22"/>
              </w:rPr>
            </w:pPr>
            <w:r w:rsidRPr="00C31F47">
              <w:rPr>
                <w:rFonts w:ascii="ＭＳ 明朝" w:hAnsi="ＭＳ 明朝"/>
                <w:sz w:val="22"/>
              </w:rPr>
              <w:t xml:space="preserve">・保有期間 </w:t>
            </w:r>
          </w:p>
          <w:p w14:paraId="02551D09" w14:textId="77777777" w:rsidR="0090060B" w:rsidRPr="00C31F47" w:rsidRDefault="0090060B" w:rsidP="0090060B">
            <w:pPr>
              <w:widowControl/>
              <w:ind w:leftChars="100" w:left="210" w:firstLineChars="100" w:firstLine="220"/>
              <w:rPr>
                <w:rFonts w:ascii="ＭＳ 明朝" w:hAnsi="ＭＳ 明朝"/>
                <w:sz w:val="22"/>
              </w:rPr>
            </w:pPr>
            <w:r w:rsidRPr="00C31F47">
              <w:rPr>
                <w:rFonts w:ascii="ＭＳ 明朝" w:hAnsi="ＭＳ 明朝"/>
                <w:sz w:val="22"/>
              </w:rPr>
              <w:t>交付金の支給を受けて対象システムを購入した場合、所有者（購入設置者）は、当該システムを法定耐用年数の期間、適正な管理・運用を図らなければならない。このことを登録対象機器の添付書類に明記し、所有者（購入設置者）へ注意喚起を行うこと。</w:t>
            </w:r>
          </w:p>
          <w:p w14:paraId="16478EC8" w14:textId="77777777" w:rsidR="0090060B" w:rsidRPr="00C31F47" w:rsidRDefault="0090060B" w:rsidP="0090060B">
            <w:pPr>
              <w:widowControl/>
              <w:rPr>
                <w:rFonts w:ascii="ＭＳ 明朝" w:hAnsi="ＭＳ 明朝"/>
                <w:sz w:val="22"/>
              </w:rPr>
            </w:pPr>
            <w:r w:rsidRPr="00C31F47">
              <w:rPr>
                <w:rFonts w:ascii="ＭＳ 明朝" w:hAnsi="ＭＳ 明朝"/>
                <w:sz w:val="22"/>
              </w:rPr>
              <w:t xml:space="preserve">　・廃棄方法 </w:t>
            </w:r>
          </w:p>
          <w:p w14:paraId="523D3E16" w14:textId="77777777" w:rsidR="0090060B" w:rsidRPr="00C31F47" w:rsidRDefault="0090060B" w:rsidP="0090060B">
            <w:pPr>
              <w:widowControl/>
              <w:ind w:leftChars="100" w:left="210" w:firstLineChars="100" w:firstLine="220"/>
              <w:rPr>
                <w:rFonts w:ascii="ＭＳ 明朝" w:hAnsi="ＭＳ 明朝"/>
                <w:sz w:val="22"/>
              </w:rPr>
            </w:pPr>
            <w:r w:rsidRPr="00C31F47">
              <w:rPr>
                <w:rFonts w:ascii="ＭＳ 明朝" w:hAnsi="ＭＳ 明朝"/>
                <w:sz w:val="22"/>
              </w:rPr>
              <w:t>使用済み蓄電池を適切に廃棄、又は回収する方法について登録対象機器の添付書類に明記すること。蓄電池部分が分離されるものについては、蓄電池部の添付書類に明記すること。</w:t>
            </w:r>
          </w:p>
          <w:p w14:paraId="1283C203" w14:textId="77777777" w:rsidR="0090060B" w:rsidRPr="00C31F47" w:rsidRDefault="0090060B" w:rsidP="0090060B">
            <w:pPr>
              <w:widowControl/>
              <w:ind w:leftChars="100" w:left="210" w:firstLineChars="100" w:firstLine="220"/>
              <w:rPr>
                <w:rFonts w:ascii="ＭＳ 明朝" w:hAnsi="ＭＳ 明朝"/>
                <w:sz w:val="22"/>
              </w:rPr>
            </w:pPr>
            <w:r w:rsidRPr="00C31F47">
              <w:rPr>
                <w:rFonts w:ascii="ＭＳ 明朝" w:hAnsi="ＭＳ 明朝"/>
                <w:sz w:val="22"/>
              </w:rPr>
              <w:t xml:space="preserve">【表示例】「使用済み蓄電池の廃棄に関しては、当社担当窓口へご連絡ください」 </w:t>
            </w:r>
          </w:p>
          <w:p w14:paraId="63B6B5C5" w14:textId="77777777" w:rsidR="0090060B" w:rsidRPr="00C31F47" w:rsidRDefault="0090060B" w:rsidP="0090060B">
            <w:pPr>
              <w:widowControl/>
              <w:ind w:leftChars="100" w:left="210"/>
              <w:rPr>
                <w:rFonts w:ascii="ＭＳ 明朝" w:hAnsi="ＭＳ 明朝"/>
                <w:sz w:val="22"/>
              </w:rPr>
            </w:pPr>
            <w:r w:rsidRPr="00C31F47">
              <w:rPr>
                <w:rFonts w:ascii="ＭＳ 明朝" w:hAnsi="ＭＳ 明朝"/>
                <w:sz w:val="22"/>
              </w:rPr>
              <w:t>・アフターサービス</w:t>
            </w:r>
          </w:p>
          <w:p w14:paraId="736827BF" w14:textId="77777777" w:rsidR="0090060B" w:rsidRPr="00C31F47" w:rsidRDefault="0090060B" w:rsidP="0090060B">
            <w:pPr>
              <w:widowControl/>
              <w:ind w:leftChars="100" w:left="210" w:firstLineChars="100" w:firstLine="220"/>
              <w:rPr>
                <w:rFonts w:ascii="ＭＳ 明朝" w:hAnsi="ＭＳ 明朝"/>
                <w:sz w:val="22"/>
              </w:rPr>
            </w:pPr>
            <w:r w:rsidRPr="00C31F47">
              <w:rPr>
                <w:rFonts w:ascii="ＭＳ 明朝" w:hAnsi="ＭＳ 明朝"/>
                <w:sz w:val="22"/>
              </w:rPr>
              <w:lastRenderedPageBreak/>
              <w:t xml:space="preserve">国内のアフターサービス窓口の連絡先について、登録対象機器の添付書類に明記すること。 </w:t>
            </w:r>
          </w:p>
          <w:p w14:paraId="7DC9BAC7" w14:textId="77777777" w:rsidR="0090060B" w:rsidRPr="00C31F47" w:rsidRDefault="0090060B" w:rsidP="0090060B">
            <w:pPr>
              <w:widowControl/>
              <w:ind w:leftChars="100" w:left="210"/>
              <w:rPr>
                <w:rFonts w:ascii="ＭＳ 明朝" w:hAnsi="ＭＳ 明朝"/>
                <w:sz w:val="22"/>
              </w:rPr>
            </w:pPr>
            <w:r w:rsidRPr="00C31F47">
              <w:rPr>
                <w:rFonts w:ascii="ＭＳ 明朝" w:hAnsi="ＭＳ 明朝" w:hint="eastAsia"/>
                <w:sz w:val="22"/>
              </w:rPr>
              <w:t>(</w:t>
            </w:r>
            <w:r w:rsidRPr="00C31F47">
              <w:rPr>
                <w:rFonts w:ascii="ＭＳ 明朝" w:hAnsi="ＭＳ 明朝"/>
                <w:sz w:val="22"/>
              </w:rPr>
              <w:t>c)　蓄電池部安全基準</w:t>
            </w:r>
          </w:p>
          <w:p w14:paraId="3F0F4FD1" w14:textId="77777777" w:rsidR="0090060B" w:rsidRPr="00C31F47" w:rsidRDefault="0090060B" w:rsidP="0090060B">
            <w:pPr>
              <w:widowControl/>
              <w:ind w:leftChars="200" w:left="420"/>
              <w:rPr>
                <w:rFonts w:ascii="ＭＳ 明朝" w:hAnsi="ＭＳ 明朝"/>
                <w:sz w:val="22"/>
              </w:rPr>
            </w:pPr>
            <w:r w:rsidRPr="00C31F47">
              <w:rPr>
                <w:rFonts w:ascii="ＭＳ 明朝" w:hAnsi="ＭＳ 明朝"/>
                <w:sz w:val="22"/>
              </w:rPr>
              <w:t>・リチウムイオン蓄電池部の場合、蓄</w:t>
            </w:r>
            <w:r w:rsidRPr="003B3E97">
              <w:rPr>
                <w:rFonts w:ascii="ＭＳ 明朝" w:hAnsi="ＭＳ 明朝"/>
                <w:sz w:val="22"/>
              </w:rPr>
              <w:t>電池部が「JIS C8715-2」</w:t>
            </w:r>
            <w:r w:rsidRPr="003B3E97">
              <w:rPr>
                <w:rFonts w:ascii="ＭＳ 明朝" w:hAnsi="ＭＳ 明朝" w:hint="eastAsia"/>
                <w:sz w:val="22"/>
              </w:rPr>
              <w:t>もしくは「IEC62619」</w:t>
            </w:r>
            <w:r w:rsidRPr="003B3E97">
              <w:rPr>
                <w:rFonts w:ascii="ＭＳ 明朝" w:hAnsi="ＭＳ 明朝"/>
                <w:sz w:val="22"/>
              </w:rPr>
              <w:t>に準拠したものであること。 ※平成28年3月末までに、平成 26年度（補正）定置用リチウムイオ</w:t>
            </w:r>
            <w:r w:rsidRPr="00C31F47">
              <w:rPr>
                <w:rFonts w:ascii="ＭＳ 明朝" w:hAnsi="ＭＳ 明朝"/>
                <w:sz w:val="22"/>
              </w:rPr>
              <w:t>ン蓄電池導入支援事業の指定認証機関から「SBA S1101:2011 （一般社団法人電池工業会発行）とその解説書」に基づく検査基 準による認証がなされている場合、「JIS C8715-2」と同等の規格を満足した製品であるとみなす。</w:t>
            </w:r>
          </w:p>
          <w:p w14:paraId="4975D194" w14:textId="77777777" w:rsidR="0090060B" w:rsidRPr="00C31F47" w:rsidRDefault="0090060B" w:rsidP="0090060B">
            <w:pPr>
              <w:widowControl/>
              <w:ind w:leftChars="200" w:left="420"/>
              <w:rPr>
                <w:rFonts w:ascii="ＭＳ 明朝" w:hAnsi="ＭＳ 明朝"/>
                <w:sz w:val="22"/>
              </w:rPr>
            </w:pPr>
            <w:r w:rsidRPr="00C31F47">
              <w:rPr>
                <w:rFonts w:ascii="ＭＳ 明朝" w:hAnsi="ＭＳ 明朝"/>
                <w:sz w:val="22"/>
              </w:rPr>
              <w:t>・リチウムイオン蓄電池部以外の場合、蓄電池部が平成26年4月14日消防庁告示第10号「蓄電池設備の基準第二の二」に記載の規格に準拠したものであること。</w:t>
            </w:r>
          </w:p>
          <w:p w14:paraId="47F5EDA3" w14:textId="77777777" w:rsidR="0090060B" w:rsidRPr="00C31F47" w:rsidRDefault="0090060B" w:rsidP="0090060B">
            <w:pPr>
              <w:widowControl/>
              <w:ind w:leftChars="100" w:left="430" w:hangingChars="100" w:hanging="220"/>
              <w:rPr>
                <w:rFonts w:ascii="ＭＳ 明朝" w:hAnsi="ＭＳ 明朝"/>
                <w:sz w:val="22"/>
              </w:rPr>
            </w:pPr>
            <w:r w:rsidRPr="00C31F47">
              <w:rPr>
                <w:rFonts w:ascii="ＭＳ 明朝" w:hAnsi="ＭＳ 明朝"/>
                <w:sz w:val="22"/>
              </w:rPr>
              <w:t xml:space="preserve">(d) 蓄電システム部安全基準（リチウムイオン蓄電池部を使用した蓄電システムのみ） </w:t>
            </w:r>
          </w:p>
          <w:p w14:paraId="40AA5C02" w14:textId="77777777" w:rsidR="0090060B" w:rsidRPr="00C31F47" w:rsidRDefault="0090060B" w:rsidP="0090060B">
            <w:pPr>
              <w:widowControl/>
              <w:ind w:leftChars="200" w:left="420"/>
              <w:rPr>
                <w:rFonts w:ascii="ＭＳ 明朝" w:hAnsi="ＭＳ 明朝"/>
                <w:sz w:val="22"/>
              </w:rPr>
            </w:pPr>
            <w:r w:rsidRPr="00C31F47">
              <w:rPr>
                <w:rFonts w:ascii="ＭＳ 明朝" w:hAnsi="ＭＳ 明朝"/>
                <w:sz w:val="22"/>
              </w:rPr>
              <w:t xml:space="preserve">・蓄電システム部が「JIS C4412-1」又は「JIS C4412-2」に準拠したものであること。 </w:t>
            </w:r>
          </w:p>
          <w:p w14:paraId="629891BD" w14:textId="77777777" w:rsidR="0090060B" w:rsidRPr="00C31F47" w:rsidRDefault="0090060B" w:rsidP="0090060B">
            <w:pPr>
              <w:widowControl/>
              <w:ind w:leftChars="200" w:left="420"/>
              <w:rPr>
                <w:rFonts w:ascii="ＭＳ 明朝" w:hAnsi="ＭＳ 明朝"/>
                <w:sz w:val="22"/>
              </w:rPr>
            </w:pPr>
            <w:r w:rsidRPr="00C31F47">
              <w:rPr>
                <w:rFonts w:ascii="ＭＳ 明朝" w:hAnsi="ＭＳ 明朝"/>
                <w:sz w:val="22"/>
              </w:rPr>
              <w:t xml:space="preserve">※「JIS C4412-2」における要求事項の解釈等は「電気用品の技術基準の解釈 別表第八」に準拠すること。 </w:t>
            </w:r>
          </w:p>
          <w:p w14:paraId="121BF7C6" w14:textId="77777777" w:rsidR="0090060B" w:rsidRPr="00C31F47" w:rsidRDefault="0090060B" w:rsidP="0090060B">
            <w:pPr>
              <w:widowControl/>
              <w:ind w:leftChars="200" w:left="420"/>
              <w:rPr>
                <w:rFonts w:ascii="ＭＳ 明朝" w:hAnsi="ＭＳ 明朝"/>
                <w:sz w:val="22"/>
              </w:rPr>
            </w:pPr>
            <w:r w:rsidRPr="00C31F47">
              <w:rPr>
                <w:rFonts w:ascii="ＭＳ 明朝" w:hAnsi="ＭＳ 明朝"/>
                <w:sz w:val="22"/>
              </w:rPr>
              <w:t>※平成28年3月末までに、平成26年度（補正）定置用リチウムイオン蓄電池導入支援事業の指定認証機関から「蓄電システムの一般及び安全要求事項」に基づく検査基準による認証がなされている場合、「JIS C4412-1」又は「JIS C4412-2」と同等の規格を満足した製品であるとみなす。</w:t>
            </w:r>
          </w:p>
          <w:p w14:paraId="55FD20EC" w14:textId="77777777" w:rsidR="0090060B" w:rsidRPr="00C31F47" w:rsidRDefault="0090060B" w:rsidP="0090060B">
            <w:pPr>
              <w:widowControl/>
              <w:ind w:leftChars="100" w:left="430" w:hangingChars="100" w:hanging="220"/>
              <w:rPr>
                <w:rFonts w:ascii="ＭＳ 明朝" w:hAnsi="ＭＳ 明朝"/>
                <w:sz w:val="22"/>
              </w:rPr>
            </w:pPr>
            <w:r w:rsidRPr="00C31F47">
              <w:rPr>
                <w:rFonts w:ascii="ＭＳ 明朝" w:hAnsi="ＭＳ 明朝"/>
                <w:sz w:val="22"/>
              </w:rPr>
              <w:t xml:space="preserve">(e)　震災対策基準（リチウムイオン蓄電池部を使用した蓄電システムのみ） </w:t>
            </w:r>
          </w:p>
          <w:p w14:paraId="6AE4EE33" w14:textId="77777777" w:rsidR="0090060B" w:rsidRPr="00C31F47" w:rsidRDefault="0090060B" w:rsidP="0090060B">
            <w:pPr>
              <w:widowControl/>
              <w:ind w:leftChars="100" w:left="430" w:hangingChars="100" w:hanging="220"/>
              <w:rPr>
                <w:rFonts w:ascii="ＭＳ 明朝" w:hAnsi="ＭＳ 明朝"/>
                <w:sz w:val="22"/>
              </w:rPr>
            </w:pPr>
            <w:r w:rsidRPr="00C31F47">
              <w:rPr>
                <w:rFonts w:ascii="ＭＳ 明朝" w:hAnsi="ＭＳ 明朝"/>
                <w:sz w:val="22"/>
              </w:rPr>
              <w:t xml:space="preserve">・蓄電容量10kWh未満の蓄電池は、第三者認証機関の製品審査により、「蓄電システムの震災対策基準」の製品審査に合格したものであること。 </w:t>
            </w:r>
          </w:p>
          <w:p w14:paraId="6B930D04" w14:textId="77777777" w:rsidR="0090060B" w:rsidRPr="00C31F47" w:rsidRDefault="0090060B" w:rsidP="0090060B">
            <w:pPr>
              <w:widowControl/>
              <w:ind w:leftChars="200" w:left="420"/>
              <w:rPr>
                <w:rFonts w:ascii="ＭＳ 明朝" w:hAnsi="ＭＳ 明朝"/>
                <w:sz w:val="22"/>
              </w:rPr>
            </w:pPr>
            <w:r w:rsidRPr="00C31F47">
              <w:rPr>
                <w:rFonts w:ascii="ＭＳ 明朝" w:hAnsi="ＭＳ 明朝"/>
                <w:sz w:val="22"/>
              </w:rPr>
              <w:t xml:space="preserve">※第三者認証機関は、電気用品安全法国内登録検査機関であること、かつ、IECEE-CB 制度に基づく国内認証機関（NCB）であること。 </w:t>
            </w:r>
          </w:p>
          <w:p w14:paraId="03674147" w14:textId="77777777" w:rsidR="0090060B" w:rsidRPr="00C31F47" w:rsidRDefault="0090060B" w:rsidP="0090060B">
            <w:pPr>
              <w:widowControl/>
              <w:ind w:firstLineChars="100" w:firstLine="220"/>
              <w:rPr>
                <w:rFonts w:ascii="ＭＳ 明朝" w:hAnsi="ＭＳ 明朝"/>
                <w:sz w:val="22"/>
              </w:rPr>
            </w:pPr>
            <w:r w:rsidRPr="00C31F47">
              <w:rPr>
                <w:rFonts w:ascii="ＭＳ 明朝" w:hAnsi="ＭＳ 明朝"/>
                <w:sz w:val="22"/>
              </w:rPr>
              <w:t xml:space="preserve">(f)　保証期間 </w:t>
            </w:r>
          </w:p>
          <w:p w14:paraId="2B3FE6C9" w14:textId="77777777" w:rsidR="0090060B" w:rsidRPr="00C31F47" w:rsidRDefault="0090060B" w:rsidP="0090060B">
            <w:pPr>
              <w:widowControl/>
              <w:ind w:leftChars="100" w:left="430" w:hangingChars="100" w:hanging="220"/>
              <w:rPr>
                <w:rFonts w:ascii="ＭＳ 明朝" w:hAnsi="ＭＳ 明朝"/>
                <w:sz w:val="22"/>
              </w:rPr>
            </w:pPr>
            <w:r w:rsidRPr="00C31F47">
              <w:rPr>
                <w:rFonts w:ascii="ＭＳ 明朝" w:hAnsi="ＭＳ 明朝"/>
                <w:sz w:val="22"/>
              </w:rPr>
              <w:t xml:space="preserve">・メーカー保証及びサイクル試験による性能の双方が 10 年以上の蓄電システムであること。 </w:t>
            </w:r>
          </w:p>
          <w:p w14:paraId="4D856404" w14:textId="77777777" w:rsidR="0090060B" w:rsidRPr="00C31F47" w:rsidRDefault="0090060B" w:rsidP="0090060B">
            <w:pPr>
              <w:widowControl/>
              <w:ind w:leftChars="200" w:left="420"/>
              <w:rPr>
                <w:rFonts w:ascii="ＭＳ 明朝" w:hAnsi="ＭＳ 明朝"/>
                <w:sz w:val="22"/>
              </w:rPr>
            </w:pPr>
            <w:r w:rsidRPr="00C31F47">
              <w:rPr>
                <w:rFonts w:ascii="ＭＳ 明朝" w:hAnsi="ＭＳ 明朝"/>
                <w:sz w:val="22"/>
              </w:rPr>
              <w:t xml:space="preserve">※蓄電システムの製造を製造事業者に委託し、自社の製品として販売する事業者も含む。 </w:t>
            </w:r>
          </w:p>
          <w:p w14:paraId="115AD3BC" w14:textId="77777777" w:rsidR="0090060B" w:rsidRPr="00C31F47" w:rsidRDefault="0090060B" w:rsidP="0090060B">
            <w:pPr>
              <w:widowControl/>
              <w:ind w:leftChars="200" w:left="420"/>
              <w:rPr>
                <w:rFonts w:ascii="ＭＳ 明朝" w:hAnsi="ＭＳ 明朝"/>
                <w:sz w:val="22"/>
              </w:rPr>
            </w:pPr>
            <w:r w:rsidRPr="00C31F47">
              <w:rPr>
                <w:rFonts w:ascii="ＭＳ 明朝" w:hAnsi="ＭＳ 明朝"/>
                <w:sz w:val="22"/>
              </w:rPr>
              <w:t xml:space="preserve">※当該機器製造事業者以外の保証（販売店保証等）は含めない。 </w:t>
            </w:r>
            <w:r w:rsidRPr="00C31F47">
              <w:rPr>
                <w:rFonts w:ascii="ＭＳ 明朝" w:hAnsi="ＭＳ 明朝" w:hint="eastAsia"/>
                <w:sz w:val="22"/>
              </w:rPr>
              <w:t xml:space="preserve">　　　　</w:t>
            </w:r>
            <w:r w:rsidRPr="00C31F47">
              <w:rPr>
                <w:rFonts w:ascii="ＭＳ 明朝" w:hAnsi="ＭＳ 明朝"/>
                <w:sz w:val="22"/>
              </w:rPr>
              <w:t xml:space="preserve">※メーカー保証期間内の補償費用は無償であることを条件とする。 </w:t>
            </w:r>
          </w:p>
          <w:p w14:paraId="6E02100A" w14:textId="77777777" w:rsidR="0093661A" w:rsidRDefault="0090060B" w:rsidP="0090060B">
            <w:pPr>
              <w:widowControl/>
              <w:ind w:leftChars="200" w:left="420"/>
              <w:rPr>
                <w:rFonts w:ascii="ＭＳ 明朝" w:hAnsi="ＭＳ 明朝"/>
                <w:sz w:val="22"/>
              </w:rPr>
            </w:pPr>
            <w:r w:rsidRPr="00C31F47">
              <w:rPr>
                <w:rFonts w:ascii="ＭＳ 明朝" w:hAnsi="ＭＳ 明朝"/>
                <w:sz w:val="22"/>
              </w:rPr>
              <w:t xml:space="preserve">※蓄電容量は、単電池の定格容量、単電池の公称電圧及び使用する 単電池の数の積で算出される蓄電池部の容量とする。 </w:t>
            </w:r>
          </w:p>
          <w:p w14:paraId="64798473" w14:textId="35CBFEFD" w:rsidR="0090060B" w:rsidRPr="00C31F47" w:rsidRDefault="0090060B" w:rsidP="0090060B">
            <w:pPr>
              <w:widowControl/>
              <w:ind w:leftChars="200" w:left="420"/>
              <w:rPr>
                <w:rFonts w:ascii="ＭＳ 明朝" w:hAnsi="ＭＳ 明朝"/>
                <w:sz w:val="22"/>
              </w:rPr>
            </w:pPr>
            <w:r w:rsidRPr="003B3E97">
              <w:rPr>
                <w:rFonts w:ascii="ＭＳ 明朝" w:hAnsi="ＭＳ 明朝"/>
                <w:sz w:val="22"/>
              </w:rPr>
              <w:t>※</w:t>
            </w:r>
            <w:r w:rsidR="00DD02D6" w:rsidRPr="003B3E97">
              <w:rPr>
                <w:rFonts w:ascii="ＭＳ 明朝" w:hAnsi="ＭＳ 明朝" w:hint="eastAsia"/>
                <w:sz w:val="22"/>
              </w:rPr>
              <w:t>JIS C 4413</w:t>
            </w:r>
            <w:r w:rsidRPr="003B3E97">
              <w:rPr>
                <w:rFonts w:ascii="ＭＳ 明朝" w:hAnsi="ＭＳ 明朝"/>
                <w:sz w:val="22"/>
              </w:rPr>
              <w:t>で定義</w:t>
            </w:r>
            <w:r w:rsidRPr="00C31F47">
              <w:rPr>
                <w:rFonts w:ascii="ＭＳ 明朝" w:hAnsi="ＭＳ 明朝"/>
                <w:sz w:val="22"/>
              </w:rPr>
              <w:t>された初期実効容量（計算値と計測値のいずれか低い方）が 1.0kWh 未満の蓄電システムは対象外とする。</w:t>
            </w:r>
          </w:p>
        </w:tc>
      </w:tr>
    </w:tbl>
    <w:p w14:paraId="49330D5C" w14:textId="3D3958D1" w:rsidR="00005CE4" w:rsidRDefault="00005CE4" w:rsidP="00020AB9">
      <w:pPr>
        <w:widowControl/>
        <w:rPr>
          <w:rFonts w:ascii="ＭＳ 明朝" w:hAnsi="ＭＳ 明朝"/>
          <w:sz w:val="22"/>
        </w:rPr>
      </w:pPr>
      <w:r>
        <w:rPr>
          <w:rFonts w:ascii="ＭＳ 明朝" w:hAnsi="ＭＳ 明朝" w:hint="eastAsia"/>
          <w:sz w:val="22"/>
        </w:rPr>
        <w:lastRenderedPageBreak/>
        <w:t xml:space="preserve">　　</w:t>
      </w:r>
    </w:p>
    <w:p w14:paraId="15938A8A" w14:textId="77777777" w:rsidR="00020AB9" w:rsidRDefault="00020AB9" w:rsidP="00020AB9">
      <w:pPr>
        <w:widowControl/>
        <w:rPr>
          <w:rFonts w:ascii="ＭＳ 明朝" w:hAnsi="ＭＳ 明朝"/>
          <w:sz w:val="22"/>
        </w:rPr>
      </w:pPr>
    </w:p>
    <w:p w14:paraId="3D1C1816" w14:textId="77777777" w:rsidR="00020AB9" w:rsidRDefault="00020AB9" w:rsidP="00020AB9">
      <w:pPr>
        <w:widowControl/>
        <w:rPr>
          <w:rFonts w:asciiTheme="minorEastAsia" w:eastAsiaTheme="minorEastAsia" w:hAnsiTheme="minorEastAsia"/>
          <w:sz w:val="22"/>
          <w:szCs w:val="28"/>
        </w:rPr>
      </w:pPr>
    </w:p>
    <w:p w14:paraId="759BD97E" w14:textId="77777777" w:rsidR="00DD02D6" w:rsidRPr="00DD02D6" w:rsidRDefault="00DD02D6" w:rsidP="00020AB9">
      <w:pPr>
        <w:widowControl/>
        <w:rPr>
          <w:rFonts w:asciiTheme="minorEastAsia" w:eastAsiaTheme="minorEastAsia" w:hAnsiTheme="minorEastAsia"/>
          <w:sz w:val="22"/>
          <w:szCs w:val="28"/>
        </w:rPr>
      </w:pPr>
    </w:p>
    <w:p w14:paraId="5F995F16" w14:textId="77777777" w:rsidR="00CB535F" w:rsidRPr="00CB535F" w:rsidRDefault="00CB535F" w:rsidP="00867A87">
      <w:pPr>
        <w:ind w:firstLineChars="100" w:firstLine="240"/>
        <w:rPr>
          <w:rFonts w:asciiTheme="minorEastAsia" w:eastAsiaTheme="minorEastAsia" w:hAnsiTheme="minorEastAsia"/>
          <w:sz w:val="24"/>
          <w:szCs w:val="32"/>
        </w:rPr>
      </w:pPr>
    </w:p>
    <w:p w14:paraId="17C36F64" w14:textId="083EE641" w:rsidR="00867A87" w:rsidRPr="00020AB9" w:rsidRDefault="00867A87" w:rsidP="00867A87">
      <w:pPr>
        <w:ind w:firstLineChars="100" w:firstLine="241"/>
        <w:rPr>
          <w:rFonts w:asciiTheme="majorEastAsia" w:eastAsiaTheme="majorEastAsia" w:hAnsiTheme="majorEastAsia"/>
          <w:b/>
          <w:bCs/>
          <w:sz w:val="24"/>
          <w:szCs w:val="32"/>
        </w:rPr>
      </w:pPr>
      <w:r w:rsidRPr="00020AB9">
        <w:rPr>
          <w:rFonts w:asciiTheme="majorEastAsia" w:eastAsiaTheme="majorEastAsia" w:hAnsiTheme="majorEastAsia" w:hint="eastAsia"/>
          <w:b/>
          <w:bCs/>
          <w:sz w:val="24"/>
          <w:szCs w:val="32"/>
        </w:rPr>
        <w:lastRenderedPageBreak/>
        <w:t>４　登録申込書の提出</w:t>
      </w:r>
      <w:r w:rsidR="00013827" w:rsidRPr="00020AB9">
        <w:rPr>
          <w:rFonts w:asciiTheme="majorEastAsia" w:eastAsiaTheme="majorEastAsia" w:hAnsiTheme="majorEastAsia" w:hint="eastAsia"/>
          <w:b/>
          <w:bCs/>
          <w:sz w:val="24"/>
          <w:szCs w:val="32"/>
        </w:rPr>
        <w:t>［任意］</w:t>
      </w:r>
    </w:p>
    <w:p w14:paraId="3F94FEAF" w14:textId="3D614EDD" w:rsidR="00867A87"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本補助金の登録申込する事業者は、</w:t>
      </w:r>
      <w:r w:rsidR="00013827">
        <w:rPr>
          <w:rFonts w:asciiTheme="minorEastAsia" w:eastAsiaTheme="minorEastAsia" w:hAnsiTheme="minorEastAsia" w:hint="eastAsia"/>
          <w:sz w:val="22"/>
          <w:szCs w:val="28"/>
        </w:rPr>
        <w:t>工事着工前に</w:t>
      </w:r>
      <w:r w:rsidR="005439A5">
        <w:rPr>
          <w:rFonts w:asciiTheme="minorEastAsia" w:eastAsiaTheme="minorEastAsia" w:hAnsiTheme="minorEastAsia" w:hint="eastAsia"/>
          <w:sz w:val="22"/>
          <w:szCs w:val="28"/>
        </w:rPr>
        <w:t>補助金</w:t>
      </w:r>
      <w:r w:rsidR="00A5325A">
        <w:rPr>
          <w:rFonts w:asciiTheme="minorEastAsia" w:eastAsiaTheme="minorEastAsia" w:hAnsiTheme="minorEastAsia" w:hint="eastAsia"/>
          <w:sz w:val="22"/>
          <w:szCs w:val="28"/>
        </w:rPr>
        <w:t>登録申込</w:t>
      </w:r>
      <w:r w:rsidR="005439A5">
        <w:rPr>
          <w:rFonts w:asciiTheme="minorEastAsia" w:eastAsiaTheme="minorEastAsia" w:hAnsiTheme="minorEastAsia" w:hint="eastAsia"/>
          <w:sz w:val="22"/>
          <w:szCs w:val="28"/>
        </w:rPr>
        <w:t>書（</w:t>
      </w:r>
      <w:r w:rsidRPr="00CB535F">
        <w:rPr>
          <w:rFonts w:asciiTheme="minorEastAsia" w:eastAsiaTheme="minorEastAsia" w:hAnsiTheme="minorEastAsia" w:hint="eastAsia"/>
          <w:sz w:val="22"/>
          <w:szCs w:val="28"/>
        </w:rPr>
        <w:t>様式第１号</w:t>
      </w:r>
      <w:r w:rsidR="005439A5">
        <w:rPr>
          <w:rFonts w:asciiTheme="minorEastAsia" w:eastAsiaTheme="minorEastAsia" w:hAnsiTheme="minorEastAsia" w:hint="eastAsia"/>
          <w:sz w:val="22"/>
          <w:szCs w:val="28"/>
        </w:rPr>
        <w:t>）</w:t>
      </w:r>
      <w:r w:rsidRPr="00CB535F">
        <w:rPr>
          <w:rFonts w:asciiTheme="minorEastAsia" w:eastAsiaTheme="minorEastAsia" w:hAnsiTheme="minorEastAsia" w:hint="eastAsia"/>
          <w:sz w:val="22"/>
          <w:szCs w:val="28"/>
        </w:rPr>
        <w:t>【ＰＰＡ・リース用】に</w:t>
      </w:r>
      <w:r w:rsidR="005439A5">
        <w:rPr>
          <w:rFonts w:asciiTheme="minorEastAsia" w:eastAsiaTheme="minorEastAsia" w:hAnsiTheme="minorEastAsia" w:hint="eastAsia"/>
          <w:sz w:val="22"/>
          <w:szCs w:val="28"/>
        </w:rPr>
        <w:t>以下の添付書類を添えて</w:t>
      </w:r>
      <w:r w:rsidRPr="00CB535F">
        <w:rPr>
          <w:rFonts w:asciiTheme="minorEastAsia" w:eastAsiaTheme="minorEastAsia" w:hAnsiTheme="minorEastAsia" w:hint="eastAsia"/>
          <w:sz w:val="22"/>
          <w:szCs w:val="28"/>
        </w:rPr>
        <w:t>提出</w:t>
      </w:r>
      <w:r w:rsidR="005439A5">
        <w:rPr>
          <w:rFonts w:asciiTheme="minorEastAsia" w:eastAsiaTheme="minorEastAsia" w:hAnsiTheme="minorEastAsia" w:hint="eastAsia"/>
          <w:sz w:val="22"/>
          <w:szCs w:val="28"/>
        </w:rPr>
        <w:t>してください</w:t>
      </w:r>
      <w:r w:rsidRPr="00CB535F">
        <w:rPr>
          <w:rFonts w:asciiTheme="minorEastAsia" w:eastAsiaTheme="minorEastAsia" w:hAnsiTheme="minorEastAsia" w:hint="eastAsia"/>
          <w:sz w:val="22"/>
          <w:szCs w:val="28"/>
        </w:rPr>
        <w:t>。</w:t>
      </w:r>
    </w:p>
    <w:p w14:paraId="722C01CA" w14:textId="77777777" w:rsidR="00020AB9" w:rsidRPr="00CB535F" w:rsidRDefault="00020AB9" w:rsidP="00867A87">
      <w:pPr>
        <w:ind w:firstLineChars="100" w:firstLine="220"/>
        <w:rPr>
          <w:rFonts w:asciiTheme="minorEastAsia" w:eastAsiaTheme="minorEastAsia" w:hAnsiTheme="minorEastAsia"/>
          <w:sz w:val="22"/>
          <w:szCs w:val="28"/>
        </w:rPr>
      </w:pPr>
    </w:p>
    <w:tbl>
      <w:tblPr>
        <w:tblStyle w:val="af4"/>
        <w:tblW w:w="0" w:type="auto"/>
        <w:tblInd w:w="210" w:type="dxa"/>
        <w:tblLook w:val="04A0" w:firstRow="1" w:lastRow="0" w:firstColumn="1" w:lastColumn="0" w:noHBand="0" w:noVBand="1"/>
      </w:tblPr>
      <w:tblGrid>
        <w:gridCol w:w="2479"/>
      </w:tblGrid>
      <w:tr w:rsidR="00985073" w:rsidRPr="00985073" w14:paraId="14AA08BE" w14:textId="77777777" w:rsidTr="00985073">
        <w:tc>
          <w:tcPr>
            <w:tcW w:w="2479" w:type="dxa"/>
          </w:tcPr>
          <w:p w14:paraId="42DC3354" w14:textId="77777777" w:rsidR="00985073" w:rsidRPr="000245FA" w:rsidRDefault="00985073" w:rsidP="00901106">
            <w:pPr>
              <w:rPr>
                <w:rFonts w:asciiTheme="majorEastAsia" w:eastAsiaTheme="majorEastAsia" w:hAnsiTheme="majorEastAsia"/>
                <w:sz w:val="22"/>
                <w:szCs w:val="28"/>
              </w:rPr>
            </w:pPr>
            <w:r w:rsidRPr="000245FA">
              <w:rPr>
                <w:rFonts w:asciiTheme="majorEastAsia" w:eastAsiaTheme="majorEastAsia" w:hAnsiTheme="majorEastAsia" w:hint="eastAsia"/>
                <w:sz w:val="22"/>
                <w:szCs w:val="28"/>
              </w:rPr>
              <w:t>対象設備に関する資料</w:t>
            </w:r>
          </w:p>
        </w:tc>
      </w:tr>
    </w:tbl>
    <w:p w14:paraId="4A204F23" w14:textId="71DC7846" w:rsidR="00985073" w:rsidRDefault="00985073" w:rsidP="00985073">
      <w:pPr>
        <w:ind w:leftChars="100" w:left="210"/>
        <w:rPr>
          <w:rFonts w:asciiTheme="minorEastAsia" w:eastAsiaTheme="minorEastAsia" w:hAnsiTheme="minorEastAsia"/>
          <w:sz w:val="22"/>
          <w:szCs w:val="28"/>
        </w:rPr>
      </w:pPr>
      <w:r>
        <w:rPr>
          <w:rFonts w:asciiTheme="minorEastAsia" w:eastAsiaTheme="minorEastAsia" w:hAnsiTheme="minorEastAsia" w:hint="eastAsia"/>
          <w:sz w:val="22"/>
          <w:szCs w:val="28"/>
        </w:rPr>
        <w:t>・</w:t>
      </w:r>
      <w:r w:rsidR="00867A87" w:rsidRPr="00CB535F">
        <w:rPr>
          <w:rFonts w:asciiTheme="minorEastAsia" w:eastAsiaTheme="minorEastAsia" w:hAnsiTheme="minorEastAsia" w:hint="eastAsia"/>
          <w:sz w:val="22"/>
          <w:szCs w:val="28"/>
        </w:rPr>
        <w:t>設備導入する経費がわかる見積書等のコピー</w:t>
      </w:r>
    </w:p>
    <w:p w14:paraId="357F25D6" w14:textId="03D37ECB" w:rsidR="00CB535F" w:rsidRDefault="00867A87" w:rsidP="000245FA">
      <w:pPr>
        <w:ind w:leftChars="100" w:left="210"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（申込者名、品名、品番、販売店名・販売店住所がわかるもの）</w:t>
      </w:r>
    </w:p>
    <w:p w14:paraId="41F0D974" w14:textId="77777777" w:rsidR="00020AB9" w:rsidRPr="00867A87" w:rsidRDefault="00020AB9" w:rsidP="000245FA">
      <w:pPr>
        <w:ind w:leftChars="100" w:left="210" w:firstLineChars="100" w:firstLine="240"/>
        <w:rPr>
          <w:rFonts w:asciiTheme="minorEastAsia" w:eastAsiaTheme="minorEastAsia" w:hAnsiTheme="minorEastAsia"/>
          <w:sz w:val="24"/>
          <w:szCs w:val="32"/>
        </w:rPr>
      </w:pPr>
    </w:p>
    <w:tbl>
      <w:tblPr>
        <w:tblStyle w:val="af4"/>
        <w:tblW w:w="0" w:type="auto"/>
        <w:tblInd w:w="279" w:type="dxa"/>
        <w:tblLook w:val="04A0" w:firstRow="1" w:lastRow="0" w:firstColumn="1" w:lastColumn="0" w:noHBand="0" w:noVBand="1"/>
      </w:tblPr>
      <w:tblGrid>
        <w:gridCol w:w="3544"/>
      </w:tblGrid>
      <w:tr w:rsidR="00985073" w:rsidRPr="00985073" w14:paraId="669C215C" w14:textId="77777777" w:rsidTr="000245FA">
        <w:tc>
          <w:tcPr>
            <w:tcW w:w="3544" w:type="dxa"/>
          </w:tcPr>
          <w:p w14:paraId="2E03E605" w14:textId="44641180" w:rsidR="00985073" w:rsidRPr="000245FA" w:rsidRDefault="00985073" w:rsidP="004868EC">
            <w:pPr>
              <w:rPr>
                <w:rFonts w:asciiTheme="majorEastAsia" w:eastAsiaTheme="majorEastAsia" w:hAnsiTheme="majorEastAsia"/>
                <w:sz w:val="22"/>
                <w:szCs w:val="28"/>
              </w:rPr>
            </w:pPr>
            <w:r w:rsidRPr="000245FA">
              <w:rPr>
                <w:rFonts w:asciiTheme="majorEastAsia" w:eastAsiaTheme="majorEastAsia" w:hAnsiTheme="majorEastAsia" w:hint="eastAsia"/>
                <w:sz w:val="22"/>
                <w:szCs w:val="28"/>
              </w:rPr>
              <w:t>申込者（事業者）に関する資料</w:t>
            </w:r>
          </w:p>
        </w:tc>
      </w:tr>
    </w:tbl>
    <w:p w14:paraId="506A75DC"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・登記事項証明書（直近３か月以内に取得されたもの）</w:t>
      </w:r>
    </w:p>
    <w:p w14:paraId="1F3865DF"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・事業活動に関する資料（会社案内パンフレット等）</w:t>
      </w:r>
    </w:p>
    <w:p w14:paraId="51A8D388"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・直近２年間の財務諸表（貸借対照表および損益計算書）</w:t>
      </w:r>
    </w:p>
    <w:p w14:paraId="54C7F919" w14:textId="77777777" w:rsidR="00867A87" w:rsidRPr="00867A87" w:rsidRDefault="00867A87" w:rsidP="00867A87">
      <w:pPr>
        <w:ind w:firstLineChars="100" w:firstLine="240"/>
        <w:rPr>
          <w:rFonts w:asciiTheme="minorEastAsia" w:eastAsiaTheme="minorEastAsia" w:hAnsiTheme="minorEastAsia"/>
          <w:sz w:val="24"/>
          <w:szCs w:val="32"/>
        </w:rPr>
      </w:pPr>
    </w:p>
    <w:tbl>
      <w:tblPr>
        <w:tblStyle w:val="af4"/>
        <w:tblW w:w="0" w:type="auto"/>
        <w:tblInd w:w="279" w:type="dxa"/>
        <w:tblLook w:val="04A0" w:firstRow="1" w:lastRow="0" w:firstColumn="1" w:lastColumn="0" w:noHBand="0" w:noVBand="1"/>
      </w:tblPr>
      <w:tblGrid>
        <w:gridCol w:w="2551"/>
      </w:tblGrid>
      <w:tr w:rsidR="00985073" w:rsidRPr="00985073" w14:paraId="109DD866" w14:textId="77777777" w:rsidTr="00985073">
        <w:tc>
          <w:tcPr>
            <w:tcW w:w="2551" w:type="dxa"/>
          </w:tcPr>
          <w:p w14:paraId="66095F67" w14:textId="77777777" w:rsidR="00985073" w:rsidRPr="000245FA" w:rsidRDefault="00985073" w:rsidP="00070FEF">
            <w:pPr>
              <w:rPr>
                <w:rFonts w:asciiTheme="majorEastAsia" w:eastAsiaTheme="majorEastAsia" w:hAnsiTheme="majorEastAsia"/>
                <w:sz w:val="22"/>
                <w:szCs w:val="28"/>
              </w:rPr>
            </w:pPr>
            <w:r w:rsidRPr="000245FA">
              <w:rPr>
                <w:rFonts w:asciiTheme="majorEastAsia" w:eastAsiaTheme="majorEastAsia" w:hAnsiTheme="majorEastAsia" w:hint="eastAsia"/>
                <w:sz w:val="22"/>
                <w:szCs w:val="28"/>
              </w:rPr>
              <w:t>需要家に関する資料</w:t>
            </w:r>
          </w:p>
        </w:tc>
      </w:tr>
    </w:tbl>
    <w:p w14:paraId="62B2DBFD"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・同意書（別添１）</w:t>
      </w:r>
    </w:p>
    <w:p w14:paraId="02AE6CAE" w14:textId="4FA3FA9C" w:rsidR="00867A87" w:rsidRPr="00CB535F" w:rsidRDefault="00867A87" w:rsidP="00985073">
      <w:pPr>
        <w:ind w:leftChars="100" w:left="430" w:hangingChars="100" w:hanging="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・「住民票の写し」（提出日以前３ヶ月以内に発行された現住所の原本で、個人番号が記載されて</w:t>
      </w:r>
      <w:r w:rsidR="00985073">
        <w:rPr>
          <w:rFonts w:asciiTheme="minorEastAsia" w:eastAsiaTheme="minorEastAsia" w:hAnsiTheme="minorEastAsia" w:hint="eastAsia"/>
          <w:sz w:val="22"/>
          <w:szCs w:val="28"/>
        </w:rPr>
        <w:t xml:space="preserve">　</w:t>
      </w:r>
      <w:r w:rsidRPr="00CB535F">
        <w:rPr>
          <w:rFonts w:asciiTheme="minorEastAsia" w:eastAsiaTheme="minorEastAsia" w:hAnsiTheme="minorEastAsia" w:hint="eastAsia"/>
          <w:sz w:val="22"/>
          <w:szCs w:val="28"/>
        </w:rPr>
        <w:t xml:space="preserve">いないもの）　</w:t>
      </w:r>
    </w:p>
    <w:p w14:paraId="788BF4AC" w14:textId="77777777" w:rsidR="00867A87" w:rsidRPr="00867A87" w:rsidRDefault="00867A87" w:rsidP="00867A87">
      <w:pPr>
        <w:ind w:firstLineChars="100" w:firstLine="240"/>
        <w:rPr>
          <w:rFonts w:asciiTheme="minorEastAsia" w:eastAsiaTheme="minorEastAsia" w:hAnsiTheme="minorEastAsia"/>
          <w:sz w:val="24"/>
          <w:szCs w:val="32"/>
        </w:rPr>
      </w:pPr>
    </w:p>
    <w:p w14:paraId="2C3663CC" w14:textId="77777777" w:rsidR="00867A87" w:rsidRPr="00020AB9" w:rsidRDefault="00867A87" w:rsidP="00867A87">
      <w:pPr>
        <w:ind w:firstLineChars="100" w:firstLine="241"/>
        <w:rPr>
          <w:rFonts w:asciiTheme="majorEastAsia" w:eastAsiaTheme="majorEastAsia" w:hAnsiTheme="majorEastAsia"/>
          <w:b/>
          <w:bCs/>
          <w:sz w:val="24"/>
          <w:szCs w:val="32"/>
        </w:rPr>
      </w:pPr>
      <w:r w:rsidRPr="00020AB9">
        <w:rPr>
          <w:rFonts w:asciiTheme="majorEastAsia" w:eastAsiaTheme="majorEastAsia" w:hAnsiTheme="majorEastAsia" w:hint="eastAsia"/>
          <w:b/>
          <w:bCs/>
          <w:sz w:val="24"/>
          <w:szCs w:val="32"/>
        </w:rPr>
        <w:t>５　交付申請書の提出</w:t>
      </w:r>
    </w:p>
    <w:p w14:paraId="3D9F5683" w14:textId="4B294DCE" w:rsidR="00867A87"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本補助金の交付申請する事業者は、</w:t>
      </w:r>
      <w:r w:rsidR="00985073">
        <w:rPr>
          <w:rFonts w:asciiTheme="minorEastAsia" w:eastAsiaTheme="minorEastAsia" w:hAnsiTheme="minorEastAsia" w:hint="eastAsia"/>
          <w:sz w:val="22"/>
          <w:szCs w:val="28"/>
        </w:rPr>
        <w:t>補助金交付申請書（</w:t>
      </w:r>
      <w:r w:rsidRPr="00CB535F">
        <w:rPr>
          <w:rFonts w:asciiTheme="minorEastAsia" w:eastAsiaTheme="minorEastAsia" w:hAnsiTheme="minorEastAsia" w:hint="eastAsia"/>
          <w:sz w:val="22"/>
          <w:szCs w:val="28"/>
        </w:rPr>
        <w:t>様式第３号</w:t>
      </w:r>
      <w:r w:rsidR="00985073">
        <w:rPr>
          <w:rFonts w:asciiTheme="minorEastAsia" w:eastAsiaTheme="minorEastAsia" w:hAnsiTheme="minorEastAsia" w:hint="eastAsia"/>
          <w:sz w:val="22"/>
          <w:szCs w:val="28"/>
        </w:rPr>
        <w:t>）</w:t>
      </w:r>
      <w:r w:rsidRPr="00CB535F">
        <w:rPr>
          <w:rFonts w:asciiTheme="minorEastAsia" w:eastAsiaTheme="minorEastAsia" w:hAnsiTheme="minorEastAsia" w:hint="eastAsia"/>
          <w:sz w:val="22"/>
          <w:szCs w:val="28"/>
        </w:rPr>
        <w:t>【ＰＰＡ・リース用】に</w:t>
      </w:r>
      <w:r w:rsidR="00985073" w:rsidRPr="00CB535F">
        <w:rPr>
          <w:rFonts w:asciiTheme="minorEastAsia" w:eastAsiaTheme="minorEastAsia" w:hAnsiTheme="minorEastAsia" w:hint="eastAsia"/>
          <w:sz w:val="22"/>
          <w:szCs w:val="28"/>
        </w:rPr>
        <w:t>以下の添付書類</w:t>
      </w:r>
      <w:r w:rsidRPr="00CB535F">
        <w:rPr>
          <w:rFonts w:asciiTheme="minorEastAsia" w:eastAsiaTheme="minorEastAsia" w:hAnsiTheme="minorEastAsia" w:hint="eastAsia"/>
          <w:sz w:val="22"/>
          <w:szCs w:val="28"/>
        </w:rPr>
        <w:t>を</w:t>
      </w:r>
      <w:r w:rsidR="00985073">
        <w:rPr>
          <w:rFonts w:asciiTheme="minorEastAsia" w:eastAsiaTheme="minorEastAsia" w:hAnsiTheme="minorEastAsia" w:hint="eastAsia"/>
          <w:sz w:val="22"/>
          <w:szCs w:val="28"/>
        </w:rPr>
        <w:t>添えて</w:t>
      </w:r>
      <w:r w:rsidRPr="00CB535F">
        <w:rPr>
          <w:rFonts w:asciiTheme="minorEastAsia" w:eastAsiaTheme="minorEastAsia" w:hAnsiTheme="minorEastAsia" w:hint="eastAsia"/>
          <w:sz w:val="22"/>
          <w:szCs w:val="28"/>
        </w:rPr>
        <w:t>提出</w:t>
      </w:r>
      <w:r w:rsidR="00985073">
        <w:rPr>
          <w:rFonts w:asciiTheme="minorEastAsia" w:eastAsiaTheme="minorEastAsia" w:hAnsiTheme="minorEastAsia" w:hint="eastAsia"/>
          <w:sz w:val="22"/>
          <w:szCs w:val="28"/>
        </w:rPr>
        <w:t>してください。</w:t>
      </w:r>
      <w:r w:rsidRPr="00CB535F">
        <w:rPr>
          <w:rFonts w:asciiTheme="minorEastAsia" w:eastAsiaTheme="minorEastAsia" w:hAnsiTheme="minorEastAsia" w:hint="eastAsia"/>
          <w:sz w:val="22"/>
          <w:szCs w:val="28"/>
        </w:rPr>
        <w:t>なお、登録申込書提出時の書類に変更がない場合は、重複する書類について添付を省略することができ</w:t>
      </w:r>
      <w:r w:rsidR="00985073">
        <w:rPr>
          <w:rFonts w:asciiTheme="minorEastAsia" w:eastAsiaTheme="minorEastAsia" w:hAnsiTheme="minorEastAsia" w:hint="eastAsia"/>
          <w:sz w:val="22"/>
          <w:szCs w:val="28"/>
        </w:rPr>
        <w:t>ます</w:t>
      </w:r>
      <w:r w:rsidRPr="00CB535F">
        <w:rPr>
          <w:rFonts w:asciiTheme="minorEastAsia" w:eastAsiaTheme="minorEastAsia" w:hAnsiTheme="minorEastAsia" w:hint="eastAsia"/>
          <w:sz w:val="22"/>
          <w:szCs w:val="28"/>
        </w:rPr>
        <w:t>。</w:t>
      </w:r>
    </w:p>
    <w:p w14:paraId="77A7F687" w14:textId="77777777" w:rsidR="00020AB9" w:rsidRPr="00CB535F" w:rsidRDefault="00020AB9" w:rsidP="00867A87">
      <w:pPr>
        <w:ind w:firstLineChars="100" w:firstLine="220"/>
        <w:rPr>
          <w:rFonts w:asciiTheme="minorEastAsia" w:eastAsiaTheme="minorEastAsia" w:hAnsiTheme="minorEastAsia"/>
          <w:sz w:val="22"/>
          <w:szCs w:val="28"/>
        </w:rPr>
      </w:pPr>
    </w:p>
    <w:tbl>
      <w:tblPr>
        <w:tblStyle w:val="af4"/>
        <w:tblW w:w="0" w:type="auto"/>
        <w:tblInd w:w="279" w:type="dxa"/>
        <w:tblLook w:val="04A0" w:firstRow="1" w:lastRow="0" w:firstColumn="1" w:lastColumn="0" w:noHBand="0" w:noVBand="1"/>
      </w:tblPr>
      <w:tblGrid>
        <w:gridCol w:w="4961"/>
      </w:tblGrid>
      <w:tr w:rsidR="00985073" w:rsidRPr="00EE2E73" w14:paraId="4FC9232B" w14:textId="77777777" w:rsidTr="000245FA">
        <w:tc>
          <w:tcPr>
            <w:tcW w:w="4961" w:type="dxa"/>
          </w:tcPr>
          <w:p w14:paraId="75DA38FC" w14:textId="195C2CA7" w:rsidR="00985073" w:rsidRPr="000245FA" w:rsidRDefault="00EE2E73" w:rsidP="00113629">
            <w:pPr>
              <w:rPr>
                <w:rFonts w:asciiTheme="majorEastAsia" w:eastAsiaTheme="majorEastAsia" w:hAnsiTheme="majorEastAsia"/>
                <w:sz w:val="24"/>
                <w:szCs w:val="32"/>
              </w:rPr>
            </w:pPr>
            <w:r w:rsidRPr="000245FA">
              <w:rPr>
                <w:rFonts w:asciiTheme="majorEastAsia" w:eastAsiaTheme="majorEastAsia" w:hAnsiTheme="majorEastAsia" w:hint="eastAsia"/>
                <w:sz w:val="22"/>
                <w:szCs w:val="28"/>
              </w:rPr>
              <w:t>対象設備、ＰＰＡ・リース契約に関する資料等</w:t>
            </w:r>
          </w:p>
        </w:tc>
      </w:tr>
    </w:tbl>
    <w:p w14:paraId="74AAFAD0" w14:textId="4D105BF8" w:rsidR="00867A87" w:rsidRPr="00CB535F" w:rsidRDefault="00EE2E73" w:rsidP="00867A87">
      <w:pPr>
        <w:ind w:firstLineChars="100" w:firstLine="220"/>
        <w:rPr>
          <w:rFonts w:asciiTheme="minorEastAsia" w:eastAsiaTheme="minorEastAsia" w:hAnsiTheme="minorEastAsia"/>
          <w:sz w:val="22"/>
          <w:szCs w:val="28"/>
        </w:rPr>
      </w:pPr>
      <w:r>
        <w:rPr>
          <w:rFonts w:asciiTheme="minorEastAsia" w:eastAsiaTheme="minorEastAsia" w:hAnsiTheme="minorEastAsia" w:hint="eastAsia"/>
          <w:sz w:val="22"/>
          <w:szCs w:val="28"/>
        </w:rPr>
        <w:t>・</w:t>
      </w:r>
      <w:r w:rsidR="00867A87" w:rsidRPr="00CB535F">
        <w:rPr>
          <w:rFonts w:asciiTheme="minorEastAsia" w:eastAsiaTheme="minorEastAsia" w:hAnsiTheme="minorEastAsia" w:hint="eastAsia"/>
          <w:sz w:val="22"/>
          <w:szCs w:val="28"/>
        </w:rPr>
        <w:t>提出書類チェックシート</w:t>
      </w:r>
    </w:p>
    <w:p w14:paraId="5E6500AF" w14:textId="070DAA81" w:rsidR="00867A87" w:rsidRPr="00CB535F" w:rsidRDefault="00EE2E73" w:rsidP="00867A87">
      <w:pPr>
        <w:ind w:firstLineChars="100" w:firstLine="220"/>
        <w:rPr>
          <w:rFonts w:asciiTheme="minorEastAsia" w:eastAsiaTheme="minorEastAsia" w:hAnsiTheme="minorEastAsia"/>
          <w:sz w:val="22"/>
          <w:szCs w:val="28"/>
        </w:rPr>
      </w:pPr>
      <w:r>
        <w:rPr>
          <w:rFonts w:asciiTheme="minorEastAsia" w:eastAsiaTheme="minorEastAsia" w:hAnsiTheme="minorEastAsia" w:hint="eastAsia"/>
          <w:sz w:val="22"/>
          <w:szCs w:val="28"/>
        </w:rPr>
        <w:t>・</w:t>
      </w:r>
      <w:r w:rsidR="00867A87" w:rsidRPr="00CB535F">
        <w:rPr>
          <w:rFonts w:asciiTheme="minorEastAsia" w:eastAsiaTheme="minorEastAsia" w:hAnsiTheme="minorEastAsia" w:hint="eastAsia"/>
          <w:sz w:val="22"/>
          <w:szCs w:val="28"/>
        </w:rPr>
        <w:t>工事完了証明書（様式第６号）</w:t>
      </w:r>
    </w:p>
    <w:p w14:paraId="5ED5AA85" w14:textId="39FC1E5D" w:rsidR="00EE2E73" w:rsidRDefault="00EE2E73" w:rsidP="00EE2E73">
      <w:pPr>
        <w:ind w:leftChars="100" w:left="430" w:hangingChars="100" w:hanging="220"/>
        <w:rPr>
          <w:rFonts w:asciiTheme="minorEastAsia" w:eastAsiaTheme="minorEastAsia" w:hAnsiTheme="minorEastAsia"/>
          <w:sz w:val="22"/>
          <w:szCs w:val="28"/>
        </w:rPr>
      </w:pPr>
      <w:r>
        <w:rPr>
          <w:rFonts w:asciiTheme="minorEastAsia" w:eastAsiaTheme="minorEastAsia" w:hAnsiTheme="minorEastAsia" w:hint="eastAsia"/>
          <w:sz w:val="22"/>
          <w:szCs w:val="28"/>
        </w:rPr>
        <w:t>・</w:t>
      </w:r>
      <w:r w:rsidR="00867A87" w:rsidRPr="00CB535F">
        <w:rPr>
          <w:rFonts w:asciiTheme="minorEastAsia" w:eastAsiaTheme="minorEastAsia" w:hAnsiTheme="minorEastAsia" w:hint="eastAsia"/>
          <w:sz w:val="22"/>
          <w:szCs w:val="28"/>
        </w:rPr>
        <w:t>設備導入した経費がわかる領収書等のコピー</w:t>
      </w:r>
    </w:p>
    <w:p w14:paraId="63D834FB" w14:textId="2BBBCDDF" w:rsidR="00867A87" w:rsidRDefault="00867A87" w:rsidP="00EE2E73">
      <w:pPr>
        <w:ind w:leftChars="200" w:left="4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（申請者名、品名、品番、販売店名・販売店住所がわかるもの）</w:t>
      </w:r>
    </w:p>
    <w:p w14:paraId="1099268E" w14:textId="25520D7A" w:rsidR="006137FA" w:rsidRPr="006137FA" w:rsidRDefault="006137FA" w:rsidP="006137FA">
      <w:pPr>
        <w:ind w:left="440" w:hangingChars="200" w:hanging="440"/>
        <w:rPr>
          <w:rFonts w:asciiTheme="minorEastAsia" w:eastAsiaTheme="minorEastAsia" w:hAnsiTheme="minorEastAsia"/>
          <w:sz w:val="22"/>
          <w:szCs w:val="28"/>
        </w:rPr>
      </w:pPr>
      <w:r>
        <w:rPr>
          <w:rFonts w:asciiTheme="minorEastAsia" w:eastAsiaTheme="minorEastAsia" w:hAnsiTheme="minorEastAsia" w:hint="eastAsia"/>
          <w:sz w:val="22"/>
          <w:szCs w:val="28"/>
        </w:rPr>
        <w:t xml:space="preserve">　・</w:t>
      </w:r>
      <w:r w:rsidRPr="006137FA">
        <w:rPr>
          <w:rFonts w:hint="eastAsia"/>
          <w:sz w:val="22"/>
          <w:szCs w:val="22"/>
        </w:rPr>
        <w:t>経費の詳細がわかる内訳書</w:t>
      </w:r>
      <w:r w:rsidR="00B71690">
        <w:rPr>
          <w:rFonts w:hint="eastAsia"/>
          <w:sz w:val="22"/>
          <w:szCs w:val="22"/>
        </w:rPr>
        <w:t>（</w:t>
      </w:r>
      <w:r w:rsidRPr="006137FA">
        <w:rPr>
          <w:rFonts w:hint="eastAsia"/>
          <w:sz w:val="22"/>
          <w:szCs w:val="22"/>
        </w:rPr>
        <w:t>見積書や契約書等を添付する場合は、対象の経費に○をつける等、補助対象経費と補助対象外経費がわかるように記載してください。</w:t>
      </w:r>
      <w:r w:rsidR="00B71690">
        <w:rPr>
          <w:rFonts w:hint="eastAsia"/>
          <w:sz w:val="22"/>
          <w:szCs w:val="22"/>
        </w:rPr>
        <w:t>）</w:t>
      </w:r>
    </w:p>
    <w:p w14:paraId="3D69CB51" w14:textId="5F7DCC1F" w:rsidR="00377841" w:rsidRDefault="00E01FDD" w:rsidP="00B55DA8">
      <w:pPr>
        <w:rPr>
          <w:rFonts w:asciiTheme="minorEastAsia" w:eastAsiaTheme="minorEastAsia" w:hAnsiTheme="minorEastAsia"/>
          <w:sz w:val="22"/>
          <w:szCs w:val="28"/>
        </w:rPr>
      </w:pPr>
      <w:r>
        <w:rPr>
          <w:rFonts w:asciiTheme="minorEastAsia" w:eastAsiaTheme="minorEastAsia" w:hAnsiTheme="minorEastAsia" w:hint="eastAsia"/>
          <w:sz w:val="22"/>
          <w:szCs w:val="28"/>
        </w:rPr>
        <w:t xml:space="preserve">　</w:t>
      </w:r>
      <w:r w:rsidR="00EE2E73">
        <w:rPr>
          <w:rFonts w:asciiTheme="minorEastAsia" w:eastAsiaTheme="minorEastAsia" w:hAnsiTheme="minorEastAsia" w:hint="eastAsia"/>
          <w:sz w:val="22"/>
          <w:szCs w:val="28"/>
        </w:rPr>
        <w:t>・</w:t>
      </w:r>
      <w:r w:rsidR="00867A87" w:rsidRPr="00CB535F">
        <w:rPr>
          <w:rFonts w:asciiTheme="minorEastAsia" w:eastAsiaTheme="minorEastAsia" w:hAnsiTheme="minorEastAsia" w:hint="eastAsia"/>
          <w:sz w:val="22"/>
          <w:szCs w:val="28"/>
        </w:rPr>
        <w:t>対象設備設置後写真および家屋全体の写真</w:t>
      </w:r>
      <w:r w:rsidR="00006421">
        <w:rPr>
          <w:rFonts w:asciiTheme="minorEastAsia" w:eastAsiaTheme="minorEastAsia" w:hAnsiTheme="minorEastAsia" w:hint="eastAsia"/>
          <w:sz w:val="22"/>
          <w:szCs w:val="28"/>
        </w:rPr>
        <w:t>（</w:t>
      </w:r>
      <w:r w:rsidR="00006421" w:rsidRPr="00006421">
        <w:rPr>
          <w:rFonts w:asciiTheme="minorEastAsia" w:eastAsiaTheme="minorEastAsia" w:hAnsiTheme="minorEastAsia" w:hint="eastAsia"/>
          <w:sz w:val="22"/>
          <w:szCs w:val="28"/>
        </w:rPr>
        <w:t>太陽光発電はパネル枚数が確認できる</w:t>
      </w:r>
      <w:r w:rsidR="00006421">
        <w:rPr>
          <w:rFonts w:asciiTheme="minorEastAsia" w:eastAsiaTheme="minorEastAsia" w:hAnsiTheme="minorEastAsia" w:hint="eastAsia"/>
          <w:sz w:val="22"/>
          <w:szCs w:val="28"/>
        </w:rPr>
        <w:t>写真）</w:t>
      </w:r>
    </w:p>
    <w:p w14:paraId="629A36CD" w14:textId="77777777" w:rsidR="00EE2E73" w:rsidRPr="00CB535F" w:rsidRDefault="00EE2E73" w:rsidP="00EE2E73">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・ＰＰＡサービスもしくはリース契約の内容がわかる書類</w:t>
      </w:r>
    </w:p>
    <w:p w14:paraId="51352FDD" w14:textId="77777777" w:rsidR="00EE2E73" w:rsidRPr="00CB535F" w:rsidRDefault="00EE2E73" w:rsidP="00EE2E73">
      <w:pPr>
        <w:ind w:leftChars="100" w:left="430" w:hangingChars="100" w:hanging="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ＰＰＡサービス料金もしくはリース料金から交付金額相当分が控除されていること及び本事業により導入した設備等について法定耐用年数期間満了まで継続的に使用するために必要な措置等を証明できる書類</w:t>
      </w:r>
    </w:p>
    <w:p w14:paraId="0079FF84" w14:textId="79789924" w:rsidR="00EE2E73" w:rsidRPr="00867A87" w:rsidRDefault="00EE2E73" w:rsidP="00EE2E73">
      <w:pPr>
        <w:ind w:leftChars="100" w:left="430" w:hangingChars="100" w:hanging="220"/>
        <w:rPr>
          <w:rFonts w:asciiTheme="minorEastAsia" w:eastAsiaTheme="minorEastAsia" w:hAnsiTheme="minorEastAsia"/>
          <w:sz w:val="24"/>
          <w:szCs w:val="32"/>
        </w:rPr>
      </w:pPr>
      <w:r w:rsidRPr="00CB535F">
        <w:rPr>
          <w:rFonts w:asciiTheme="minorEastAsia" w:eastAsiaTheme="minorEastAsia" w:hAnsiTheme="minorEastAsia" w:hint="eastAsia"/>
          <w:sz w:val="22"/>
          <w:szCs w:val="28"/>
        </w:rPr>
        <w:t>・リース等期間が法定耐用年数よりも短い場合は、所有権移転ファイナンス・リース取引又は再</w:t>
      </w:r>
      <w:r>
        <w:rPr>
          <w:rFonts w:asciiTheme="minorEastAsia" w:eastAsiaTheme="minorEastAsia" w:hAnsiTheme="minorEastAsia" w:hint="eastAsia"/>
          <w:sz w:val="22"/>
          <w:szCs w:val="28"/>
        </w:rPr>
        <w:t xml:space="preserve">　</w:t>
      </w:r>
      <w:r w:rsidRPr="00CB535F">
        <w:rPr>
          <w:rFonts w:asciiTheme="minorEastAsia" w:eastAsiaTheme="minorEastAsia" w:hAnsiTheme="minorEastAsia" w:hint="eastAsia"/>
          <w:sz w:val="22"/>
          <w:szCs w:val="28"/>
        </w:rPr>
        <w:t>リースにより、法定耐用年数期間満了まで継続的に使用することが担保されていることが分かる書類</w:t>
      </w:r>
    </w:p>
    <w:p w14:paraId="3F47936B" w14:textId="01A93847" w:rsidR="00867A87" w:rsidRDefault="00EE2E73" w:rsidP="00867A87">
      <w:pPr>
        <w:ind w:firstLineChars="100" w:firstLine="220"/>
        <w:rPr>
          <w:rFonts w:asciiTheme="minorEastAsia" w:eastAsiaTheme="minorEastAsia" w:hAnsiTheme="minorEastAsia"/>
          <w:sz w:val="22"/>
          <w:szCs w:val="28"/>
        </w:rPr>
      </w:pPr>
      <w:r>
        <w:rPr>
          <w:rFonts w:asciiTheme="minorEastAsia" w:eastAsiaTheme="minorEastAsia" w:hAnsiTheme="minorEastAsia" w:hint="eastAsia"/>
          <w:sz w:val="22"/>
          <w:szCs w:val="28"/>
        </w:rPr>
        <w:t>・</w:t>
      </w:r>
      <w:r w:rsidR="00867A87" w:rsidRPr="00CB535F">
        <w:rPr>
          <w:rFonts w:asciiTheme="minorEastAsia" w:eastAsiaTheme="minorEastAsia" w:hAnsiTheme="minorEastAsia" w:hint="eastAsia"/>
          <w:sz w:val="22"/>
          <w:szCs w:val="28"/>
        </w:rPr>
        <w:t>ＰＰＡまたはリース契約時の利用料金計算書（別添２）</w:t>
      </w:r>
    </w:p>
    <w:p w14:paraId="1343B5C4" w14:textId="77777777" w:rsidR="00020AB9" w:rsidRDefault="00020AB9" w:rsidP="00867A87">
      <w:pPr>
        <w:ind w:firstLineChars="100" w:firstLine="220"/>
        <w:rPr>
          <w:rFonts w:asciiTheme="minorEastAsia" w:eastAsiaTheme="minorEastAsia" w:hAnsiTheme="minorEastAsia"/>
          <w:sz w:val="22"/>
          <w:szCs w:val="28"/>
        </w:rPr>
      </w:pPr>
    </w:p>
    <w:p w14:paraId="5F38E0DE" w14:textId="77777777" w:rsidR="004844D4" w:rsidRDefault="004844D4" w:rsidP="00867A87">
      <w:pPr>
        <w:ind w:firstLineChars="100" w:firstLine="220"/>
        <w:rPr>
          <w:rFonts w:asciiTheme="minorEastAsia" w:eastAsiaTheme="minorEastAsia" w:hAnsiTheme="minorEastAsia"/>
          <w:sz w:val="22"/>
          <w:szCs w:val="28"/>
        </w:rPr>
      </w:pPr>
    </w:p>
    <w:p w14:paraId="55FB429E" w14:textId="77777777" w:rsidR="00B01A06" w:rsidRPr="00B01A06" w:rsidRDefault="00B01A06" w:rsidP="00867A87">
      <w:pPr>
        <w:ind w:firstLineChars="100" w:firstLine="220"/>
        <w:rPr>
          <w:rFonts w:asciiTheme="minorEastAsia" w:eastAsiaTheme="minorEastAsia" w:hAnsiTheme="minorEastAsia" w:hint="eastAsia"/>
          <w:sz w:val="22"/>
          <w:szCs w:val="28"/>
        </w:rPr>
      </w:pPr>
    </w:p>
    <w:p w14:paraId="2EFA921E" w14:textId="77777777" w:rsidR="00B55DA8" w:rsidRDefault="00B55DA8" w:rsidP="00867A87">
      <w:pPr>
        <w:ind w:firstLineChars="100" w:firstLine="220"/>
        <w:rPr>
          <w:rFonts w:asciiTheme="minorEastAsia" w:eastAsiaTheme="minorEastAsia" w:hAnsiTheme="minorEastAsia"/>
          <w:sz w:val="22"/>
          <w:szCs w:val="28"/>
        </w:rPr>
      </w:pPr>
    </w:p>
    <w:tbl>
      <w:tblPr>
        <w:tblStyle w:val="af4"/>
        <w:tblW w:w="0" w:type="auto"/>
        <w:tblInd w:w="279" w:type="dxa"/>
        <w:tblLook w:val="04A0" w:firstRow="1" w:lastRow="0" w:firstColumn="1" w:lastColumn="0" w:noHBand="0" w:noVBand="1"/>
      </w:tblPr>
      <w:tblGrid>
        <w:gridCol w:w="3260"/>
      </w:tblGrid>
      <w:tr w:rsidR="00EE2E73" w:rsidRPr="00EE2E73" w14:paraId="5B736170" w14:textId="77777777" w:rsidTr="00EE2E73">
        <w:tc>
          <w:tcPr>
            <w:tcW w:w="3260" w:type="dxa"/>
          </w:tcPr>
          <w:p w14:paraId="202F8E50" w14:textId="662558F7" w:rsidR="00EE2E73" w:rsidRPr="000245FA" w:rsidRDefault="00EE2E73" w:rsidP="007D2E26">
            <w:pPr>
              <w:rPr>
                <w:rFonts w:asciiTheme="majorEastAsia" w:eastAsiaTheme="majorEastAsia" w:hAnsiTheme="majorEastAsia"/>
                <w:sz w:val="22"/>
                <w:szCs w:val="28"/>
              </w:rPr>
            </w:pPr>
            <w:r w:rsidRPr="000245FA">
              <w:rPr>
                <w:rFonts w:asciiTheme="majorEastAsia" w:eastAsiaTheme="majorEastAsia" w:hAnsiTheme="majorEastAsia" w:hint="eastAsia"/>
                <w:sz w:val="22"/>
                <w:szCs w:val="28"/>
              </w:rPr>
              <w:lastRenderedPageBreak/>
              <w:t>申請者（事業者）に関する資料</w:t>
            </w:r>
          </w:p>
        </w:tc>
      </w:tr>
    </w:tbl>
    <w:p w14:paraId="7161A2FE" w14:textId="3989EF73" w:rsidR="00867A87" w:rsidRPr="00CB535F" w:rsidRDefault="00867A87" w:rsidP="00F80EB0">
      <w:pPr>
        <w:ind w:leftChars="100" w:left="430" w:hangingChars="100" w:hanging="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・「県税の納税証明書（未納がないことの証明）」（提出日以前３ヶ月以内に発行された現住所の原本）</w:t>
      </w:r>
      <w:r w:rsidR="00C31F47" w:rsidRPr="00C33776">
        <w:rPr>
          <w:rFonts w:asciiTheme="minorEastAsia" w:eastAsiaTheme="minorEastAsia" w:hAnsiTheme="minorEastAsia" w:hint="eastAsia"/>
          <w:sz w:val="22"/>
          <w:szCs w:val="28"/>
        </w:rPr>
        <w:t>46</w:t>
      </w:r>
      <w:r w:rsidR="00F80EB0" w:rsidRPr="00C33776">
        <w:rPr>
          <w:rFonts w:asciiTheme="minorEastAsia" w:eastAsiaTheme="minorEastAsia" w:hAnsiTheme="minorEastAsia" w:hint="eastAsia"/>
          <w:sz w:val="22"/>
          <w:szCs w:val="28"/>
        </w:rPr>
        <w:t>ペ</w:t>
      </w:r>
      <w:r w:rsidR="00F80EB0" w:rsidRPr="00C31F47">
        <w:rPr>
          <w:rFonts w:asciiTheme="minorEastAsia" w:eastAsiaTheme="minorEastAsia" w:hAnsiTheme="minorEastAsia" w:hint="eastAsia"/>
          <w:sz w:val="22"/>
          <w:szCs w:val="28"/>
        </w:rPr>
        <w:t>ージ</w:t>
      </w:r>
      <w:r w:rsidR="00F80EB0">
        <w:rPr>
          <w:rFonts w:asciiTheme="minorEastAsia" w:eastAsiaTheme="minorEastAsia" w:hAnsiTheme="minorEastAsia" w:hint="eastAsia"/>
          <w:sz w:val="22"/>
          <w:szCs w:val="28"/>
        </w:rPr>
        <w:t>記載の県税事務所で交付を受けてください。</w:t>
      </w:r>
    </w:p>
    <w:p w14:paraId="49B6F005"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・登記事項証明書（直近３か月以内に取得されたもの）</w:t>
      </w:r>
    </w:p>
    <w:p w14:paraId="0A22D280"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・事業活動に関する資料（会社案内パンフレット等）</w:t>
      </w:r>
    </w:p>
    <w:p w14:paraId="74F23471"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・直近２年間の財務諸表（貸借対照表および損益計算書）</w:t>
      </w:r>
    </w:p>
    <w:p w14:paraId="2D932B08" w14:textId="77777777" w:rsidR="00EE2E73" w:rsidRDefault="00EE2E73" w:rsidP="00EE2E73">
      <w:pPr>
        <w:ind w:leftChars="100" w:left="430" w:hangingChars="100" w:hanging="220"/>
        <w:rPr>
          <w:rFonts w:asciiTheme="minorEastAsia" w:eastAsiaTheme="minorEastAsia" w:hAnsiTheme="minorEastAsia"/>
          <w:sz w:val="22"/>
          <w:szCs w:val="28"/>
        </w:rPr>
      </w:pPr>
      <w:r>
        <w:rPr>
          <w:rFonts w:asciiTheme="minorEastAsia" w:eastAsiaTheme="minorEastAsia" w:hAnsiTheme="minorEastAsia" w:hint="eastAsia"/>
          <w:sz w:val="22"/>
          <w:szCs w:val="28"/>
        </w:rPr>
        <w:t>・</w:t>
      </w:r>
      <w:r w:rsidRPr="00CB535F">
        <w:rPr>
          <w:rFonts w:asciiTheme="minorEastAsia" w:eastAsiaTheme="minorEastAsia" w:hAnsiTheme="minorEastAsia" w:hint="eastAsia"/>
          <w:sz w:val="22"/>
          <w:szCs w:val="28"/>
        </w:rPr>
        <w:t>振込先口座の通帳のコピー、または振込先口座のキャッシュカードのコピー</w:t>
      </w:r>
    </w:p>
    <w:p w14:paraId="0AD2B8E2" w14:textId="53E0ABD2" w:rsidR="00867A87" w:rsidRDefault="00EE2E73" w:rsidP="000245FA">
      <w:pPr>
        <w:ind w:leftChars="200" w:left="4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（金融機関名、</w:t>
      </w:r>
      <w:r w:rsidR="002C6139">
        <w:rPr>
          <w:rFonts w:asciiTheme="minorEastAsia" w:eastAsiaTheme="minorEastAsia" w:hAnsiTheme="minorEastAsia" w:hint="eastAsia"/>
          <w:sz w:val="22"/>
          <w:szCs w:val="28"/>
        </w:rPr>
        <w:t>本支店名、</w:t>
      </w:r>
      <w:r w:rsidRPr="00CB535F">
        <w:rPr>
          <w:rFonts w:asciiTheme="minorEastAsia" w:eastAsiaTheme="minorEastAsia" w:hAnsiTheme="minorEastAsia" w:hint="eastAsia"/>
          <w:sz w:val="22"/>
          <w:szCs w:val="28"/>
        </w:rPr>
        <w:t>口座番号</w:t>
      </w:r>
      <w:r w:rsidR="002C6139">
        <w:rPr>
          <w:rFonts w:asciiTheme="minorEastAsia" w:eastAsiaTheme="minorEastAsia" w:hAnsiTheme="minorEastAsia" w:hint="eastAsia"/>
          <w:sz w:val="22"/>
          <w:szCs w:val="28"/>
        </w:rPr>
        <w:t>、口座</w:t>
      </w:r>
      <w:r w:rsidRPr="00CB535F">
        <w:rPr>
          <w:rFonts w:asciiTheme="minorEastAsia" w:eastAsiaTheme="minorEastAsia" w:hAnsiTheme="minorEastAsia" w:hint="eastAsia"/>
          <w:sz w:val="22"/>
          <w:szCs w:val="28"/>
        </w:rPr>
        <w:t>名義がわかるもの）</w:t>
      </w:r>
    </w:p>
    <w:p w14:paraId="3AEA31BB" w14:textId="77777777" w:rsidR="00020AB9" w:rsidRPr="00EE2E73" w:rsidRDefault="00020AB9" w:rsidP="000245FA">
      <w:pPr>
        <w:ind w:leftChars="200" w:left="420"/>
        <w:rPr>
          <w:rFonts w:asciiTheme="minorEastAsia" w:eastAsiaTheme="minorEastAsia" w:hAnsiTheme="minorEastAsia"/>
          <w:sz w:val="22"/>
          <w:szCs w:val="28"/>
        </w:rPr>
      </w:pPr>
    </w:p>
    <w:tbl>
      <w:tblPr>
        <w:tblStyle w:val="af4"/>
        <w:tblW w:w="0" w:type="auto"/>
        <w:tblInd w:w="279" w:type="dxa"/>
        <w:tblLook w:val="04A0" w:firstRow="1" w:lastRow="0" w:firstColumn="1" w:lastColumn="0" w:noHBand="0" w:noVBand="1"/>
      </w:tblPr>
      <w:tblGrid>
        <w:gridCol w:w="2268"/>
      </w:tblGrid>
      <w:tr w:rsidR="00EE2E73" w:rsidRPr="00EE2E73" w14:paraId="37BA11E7" w14:textId="77777777" w:rsidTr="000245FA">
        <w:tc>
          <w:tcPr>
            <w:tcW w:w="2268" w:type="dxa"/>
          </w:tcPr>
          <w:p w14:paraId="5D87A461" w14:textId="77777777" w:rsidR="00EE2E73" w:rsidRPr="000245FA" w:rsidRDefault="00EE2E73" w:rsidP="000646E8">
            <w:pPr>
              <w:rPr>
                <w:rFonts w:asciiTheme="majorEastAsia" w:eastAsiaTheme="majorEastAsia" w:hAnsiTheme="majorEastAsia"/>
                <w:sz w:val="22"/>
                <w:szCs w:val="28"/>
              </w:rPr>
            </w:pPr>
            <w:r w:rsidRPr="000245FA">
              <w:rPr>
                <w:rFonts w:asciiTheme="majorEastAsia" w:eastAsiaTheme="majorEastAsia" w:hAnsiTheme="majorEastAsia" w:hint="eastAsia"/>
                <w:sz w:val="22"/>
                <w:szCs w:val="28"/>
              </w:rPr>
              <w:t>需要家に関する資料</w:t>
            </w:r>
          </w:p>
        </w:tc>
      </w:tr>
    </w:tbl>
    <w:p w14:paraId="3D03AE44"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・同意書（別添１）</w:t>
      </w:r>
    </w:p>
    <w:p w14:paraId="51414663" w14:textId="6B346773" w:rsidR="00867A87" w:rsidRPr="00CB535F" w:rsidRDefault="00867A87" w:rsidP="00EE2E73">
      <w:pPr>
        <w:ind w:leftChars="100" w:left="430" w:hangingChars="100" w:hanging="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・「住民票の写し」（提出日以前３ヶ月以内に発行された現住所の原本で、個人番号が記載されて</w:t>
      </w:r>
      <w:r w:rsidR="00EE2E73">
        <w:rPr>
          <w:rFonts w:asciiTheme="minorEastAsia" w:eastAsiaTheme="minorEastAsia" w:hAnsiTheme="minorEastAsia" w:hint="eastAsia"/>
          <w:sz w:val="22"/>
          <w:szCs w:val="28"/>
        </w:rPr>
        <w:t xml:space="preserve">　</w:t>
      </w:r>
      <w:r w:rsidRPr="00CB535F">
        <w:rPr>
          <w:rFonts w:asciiTheme="minorEastAsia" w:eastAsiaTheme="minorEastAsia" w:hAnsiTheme="minorEastAsia" w:hint="eastAsia"/>
          <w:sz w:val="22"/>
          <w:szCs w:val="28"/>
        </w:rPr>
        <w:t xml:space="preserve">いないもの）　</w:t>
      </w:r>
    </w:p>
    <w:p w14:paraId="50361C14" w14:textId="24B42C69" w:rsidR="00867A87" w:rsidRDefault="00867A87" w:rsidP="00EE2E73">
      <w:pPr>
        <w:ind w:leftChars="100" w:left="430" w:hangingChars="100" w:hanging="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・「県税の納税証明書（未納がないことの証明）」（提出日以前３ヶ月以内に発行された現住所の原本）</w:t>
      </w:r>
      <w:r w:rsidR="00C31F47" w:rsidRPr="00C33776">
        <w:rPr>
          <w:rFonts w:asciiTheme="minorEastAsia" w:eastAsiaTheme="minorEastAsia" w:hAnsiTheme="minorEastAsia" w:hint="eastAsia"/>
          <w:sz w:val="22"/>
          <w:szCs w:val="28"/>
        </w:rPr>
        <w:t>46</w:t>
      </w:r>
      <w:r w:rsidR="007A4AD4" w:rsidRPr="00C33776">
        <w:rPr>
          <w:rFonts w:asciiTheme="minorEastAsia" w:eastAsiaTheme="minorEastAsia" w:hAnsiTheme="minorEastAsia" w:hint="eastAsia"/>
          <w:sz w:val="22"/>
          <w:szCs w:val="28"/>
        </w:rPr>
        <w:t>ペー</w:t>
      </w:r>
      <w:r w:rsidR="007A4AD4" w:rsidRPr="00C31F47">
        <w:rPr>
          <w:rFonts w:asciiTheme="minorEastAsia" w:eastAsiaTheme="minorEastAsia" w:hAnsiTheme="minorEastAsia" w:hint="eastAsia"/>
          <w:sz w:val="22"/>
          <w:szCs w:val="28"/>
        </w:rPr>
        <w:t>ジ</w:t>
      </w:r>
      <w:r w:rsidR="007A4AD4" w:rsidRPr="007A4AD4">
        <w:rPr>
          <w:rFonts w:asciiTheme="minorEastAsia" w:eastAsiaTheme="minorEastAsia" w:hAnsiTheme="minorEastAsia" w:hint="eastAsia"/>
          <w:sz w:val="22"/>
          <w:szCs w:val="28"/>
        </w:rPr>
        <w:t>記載の県税事務所で交付を受けてください。</w:t>
      </w:r>
    </w:p>
    <w:p w14:paraId="46E01C7B" w14:textId="6D2C81B0" w:rsidR="00867A87" w:rsidRDefault="007A4AD4" w:rsidP="000245FA">
      <w:pPr>
        <w:ind w:leftChars="100" w:left="430" w:hangingChars="100" w:hanging="220"/>
        <w:rPr>
          <w:rFonts w:asciiTheme="minorEastAsia" w:eastAsiaTheme="minorEastAsia" w:hAnsiTheme="minorEastAsia"/>
          <w:sz w:val="22"/>
          <w:szCs w:val="28"/>
        </w:rPr>
      </w:pPr>
      <w:r>
        <w:rPr>
          <w:rFonts w:asciiTheme="minorEastAsia" w:eastAsiaTheme="minorEastAsia" w:hAnsiTheme="minorEastAsia" w:hint="eastAsia"/>
          <w:sz w:val="22"/>
          <w:szCs w:val="28"/>
        </w:rPr>
        <w:t>・</w:t>
      </w:r>
      <w:r w:rsidRPr="007A4AD4">
        <w:rPr>
          <w:rFonts w:asciiTheme="minorEastAsia" w:eastAsiaTheme="minorEastAsia" w:hAnsiTheme="minorEastAsia" w:hint="eastAsia"/>
          <w:sz w:val="22"/>
          <w:szCs w:val="28"/>
        </w:rPr>
        <w:t>（任意）「しがＣＯ</w:t>
      </w:r>
      <w:r w:rsidRPr="007A4AD4">
        <w:rPr>
          <w:rFonts w:asciiTheme="minorEastAsia" w:eastAsiaTheme="minorEastAsia" w:hAnsiTheme="minorEastAsia"/>
          <w:sz w:val="22"/>
          <w:szCs w:val="28"/>
        </w:rPr>
        <w:t>₂</w:t>
      </w:r>
      <w:r w:rsidRPr="007A4AD4">
        <w:rPr>
          <w:rFonts w:asciiTheme="minorEastAsia" w:eastAsiaTheme="minorEastAsia" w:hAnsiTheme="minorEastAsia" w:hint="eastAsia"/>
          <w:sz w:val="22"/>
          <w:szCs w:val="28"/>
        </w:rPr>
        <w:t>ネットゼロムーブメント」賛同書（様式第</w:t>
      </w:r>
      <w:r w:rsidRPr="007A4AD4">
        <w:rPr>
          <w:rFonts w:asciiTheme="minorEastAsia" w:eastAsiaTheme="minorEastAsia" w:hAnsiTheme="minorEastAsia"/>
          <w:sz w:val="22"/>
          <w:szCs w:val="28"/>
        </w:rPr>
        <w:t>10</w:t>
      </w:r>
      <w:r w:rsidRPr="007A4AD4">
        <w:rPr>
          <w:rFonts w:asciiTheme="minorEastAsia" w:eastAsiaTheme="minorEastAsia" w:hAnsiTheme="minorEastAsia" w:hint="eastAsia"/>
          <w:sz w:val="22"/>
          <w:szCs w:val="28"/>
        </w:rPr>
        <w:t>号）</w:t>
      </w:r>
    </w:p>
    <w:p w14:paraId="3F36D01B" w14:textId="77777777" w:rsidR="00020AB9" w:rsidRPr="00867A87" w:rsidRDefault="00020AB9" w:rsidP="000245FA">
      <w:pPr>
        <w:ind w:leftChars="100" w:left="450" w:hangingChars="100" w:hanging="240"/>
        <w:rPr>
          <w:rFonts w:asciiTheme="minorEastAsia" w:eastAsiaTheme="minorEastAsia" w:hAnsiTheme="minorEastAsia"/>
          <w:sz w:val="24"/>
          <w:szCs w:val="32"/>
        </w:rPr>
      </w:pPr>
    </w:p>
    <w:tbl>
      <w:tblPr>
        <w:tblStyle w:val="af4"/>
        <w:tblW w:w="0" w:type="auto"/>
        <w:tblInd w:w="279" w:type="dxa"/>
        <w:tblLook w:val="04A0" w:firstRow="1" w:lastRow="0" w:firstColumn="1" w:lastColumn="0" w:noHBand="0" w:noVBand="1"/>
      </w:tblPr>
      <w:tblGrid>
        <w:gridCol w:w="3260"/>
      </w:tblGrid>
      <w:tr w:rsidR="00EE2E73" w:rsidRPr="00EE2E73" w14:paraId="38D049F6" w14:textId="77777777" w:rsidTr="000245FA">
        <w:tc>
          <w:tcPr>
            <w:tcW w:w="3260" w:type="dxa"/>
          </w:tcPr>
          <w:p w14:paraId="73AC6CA1" w14:textId="77777777" w:rsidR="00EE2E73" w:rsidRPr="000245FA" w:rsidRDefault="00EE2E73" w:rsidP="00BF1811">
            <w:pPr>
              <w:rPr>
                <w:rFonts w:asciiTheme="majorEastAsia" w:eastAsiaTheme="majorEastAsia" w:hAnsiTheme="majorEastAsia"/>
                <w:sz w:val="22"/>
                <w:szCs w:val="28"/>
              </w:rPr>
            </w:pPr>
            <w:r w:rsidRPr="000245FA">
              <w:rPr>
                <w:rFonts w:asciiTheme="majorEastAsia" w:eastAsiaTheme="majorEastAsia" w:hAnsiTheme="majorEastAsia" w:hint="eastAsia"/>
                <w:sz w:val="22"/>
                <w:szCs w:val="28"/>
              </w:rPr>
              <w:t>太陽光発電設備に関する資料</w:t>
            </w:r>
          </w:p>
        </w:tc>
      </w:tr>
    </w:tbl>
    <w:p w14:paraId="1B738BF6"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・太陽光発電の出力対比表のコピー</w:t>
      </w:r>
    </w:p>
    <w:p w14:paraId="3ACD2C64" w14:textId="77777777" w:rsidR="00867A87" w:rsidRPr="00CB535F"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・太陽光発電設備調書（様式第11号）</w:t>
      </w:r>
    </w:p>
    <w:p w14:paraId="6897AC6B" w14:textId="1C22F306" w:rsidR="001D451F" w:rsidRPr="001D451F" w:rsidRDefault="00867A87" w:rsidP="001D451F">
      <w:pPr>
        <w:ind w:firstLineChars="100" w:firstLine="220"/>
        <w:rPr>
          <w:rFonts w:ascii="ＭＳ 明朝" w:hAnsi="ＭＳ 明朝"/>
          <w:kern w:val="0"/>
          <w:sz w:val="22"/>
          <w:szCs w:val="22"/>
        </w:rPr>
      </w:pPr>
      <w:r w:rsidRPr="001D451F">
        <w:rPr>
          <w:rFonts w:ascii="ＭＳ 明朝" w:hAnsi="ＭＳ 明朝" w:hint="eastAsia"/>
          <w:sz w:val="22"/>
          <w:szCs w:val="22"/>
        </w:rPr>
        <w:t>・</w:t>
      </w:r>
      <w:r w:rsidR="001D451F" w:rsidRPr="00C33776">
        <w:rPr>
          <w:rFonts w:ascii="ＭＳ 明朝" w:hAnsi="ＭＳ 明朝"/>
          <w:kern w:val="0"/>
          <w:sz w:val="22"/>
          <w:szCs w:val="22"/>
        </w:rPr>
        <w:t>非FIT/FIPであることがわかる書類</w:t>
      </w:r>
    </w:p>
    <w:p w14:paraId="166BAF99" w14:textId="5F781F8B" w:rsidR="00867A87" w:rsidRDefault="00867A87" w:rsidP="00867A87">
      <w:pPr>
        <w:ind w:firstLineChars="100" w:firstLine="22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w:t>
      </w:r>
      <w:proofErr w:type="gramStart"/>
      <w:r w:rsidRPr="00CB535F">
        <w:rPr>
          <w:rFonts w:asciiTheme="minorEastAsia" w:eastAsiaTheme="minorEastAsia" w:hAnsiTheme="minorEastAsia" w:hint="eastAsia"/>
          <w:sz w:val="22"/>
          <w:szCs w:val="28"/>
        </w:rPr>
        <w:t>パワーコンディショナ</w:t>
      </w:r>
      <w:proofErr w:type="gramEnd"/>
      <w:r w:rsidRPr="00CB535F">
        <w:rPr>
          <w:rFonts w:asciiTheme="minorEastAsia" w:eastAsiaTheme="minorEastAsia" w:hAnsiTheme="minorEastAsia" w:hint="eastAsia"/>
          <w:sz w:val="22"/>
          <w:szCs w:val="28"/>
        </w:rPr>
        <w:t>のカタログ等のコピー（品番、出力のわかるもの）</w:t>
      </w:r>
    </w:p>
    <w:p w14:paraId="1BCB8AE3" w14:textId="788D121A" w:rsidR="00B55DA8" w:rsidRDefault="00B55DA8" w:rsidP="00867A87">
      <w:pPr>
        <w:ind w:firstLineChars="100" w:firstLine="220"/>
        <w:rPr>
          <w:rFonts w:asciiTheme="minorEastAsia" w:eastAsiaTheme="minorEastAsia" w:hAnsiTheme="minorEastAsia"/>
          <w:sz w:val="22"/>
          <w:szCs w:val="28"/>
        </w:rPr>
      </w:pPr>
      <w:r w:rsidRPr="00B55DA8">
        <w:rPr>
          <w:rFonts w:asciiTheme="minorEastAsia" w:eastAsiaTheme="minorEastAsia" w:hAnsiTheme="minorEastAsia"/>
          <w:sz w:val="22"/>
          <w:szCs w:val="28"/>
        </w:rPr>
        <w:t>・対象設備の要件を満たしていることがわかる書類（カタログ等）のコピー</w:t>
      </w:r>
    </w:p>
    <w:p w14:paraId="262C2B8A" w14:textId="77777777" w:rsidR="00B55DA8" w:rsidRDefault="00B55DA8" w:rsidP="00B55DA8">
      <w:pPr>
        <w:ind w:firstLineChars="100" w:firstLine="220"/>
        <w:rPr>
          <w:rFonts w:asciiTheme="minorEastAsia" w:eastAsiaTheme="minorEastAsia" w:hAnsiTheme="minorEastAsia"/>
          <w:sz w:val="22"/>
          <w:szCs w:val="28"/>
        </w:rPr>
      </w:pPr>
      <w:r w:rsidRPr="00C33776">
        <w:rPr>
          <w:rFonts w:asciiTheme="minorEastAsia" w:eastAsiaTheme="minorEastAsia" w:hAnsiTheme="minorEastAsia" w:hint="eastAsia"/>
          <w:sz w:val="22"/>
          <w:szCs w:val="28"/>
        </w:rPr>
        <w:t>・太陽光パネル配置図面</w:t>
      </w:r>
    </w:p>
    <w:p w14:paraId="2ED9D39C" w14:textId="77777777" w:rsidR="004844D4" w:rsidRPr="001445DC" w:rsidRDefault="004844D4" w:rsidP="00B55DA8">
      <w:pPr>
        <w:ind w:firstLineChars="100" w:firstLine="220"/>
        <w:rPr>
          <w:rFonts w:asciiTheme="minorEastAsia" w:eastAsiaTheme="minorEastAsia" w:hAnsiTheme="minorEastAsia"/>
          <w:sz w:val="22"/>
          <w:szCs w:val="28"/>
        </w:rPr>
      </w:pPr>
    </w:p>
    <w:tbl>
      <w:tblPr>
        <w:tblStyle w:val="af4"/>
        <w:tblW w:w="0" w:type="auto"/>
        <w:tblInd w:w="279" w:type="dxa"/>
        <w:tblLook w:val="04A0" w:firstRow="1" w:lastRow="0" w:firstColumn="1" w:lastColumn="0" w:noHBand="0" w:noVBand="1"/>
      </w:tblPr>
      <w:tblGrid>
        <w:gridCol w:w="3260"/>
      </w:tblGrid>
      <w:tr w:rsidR="004844D4" w:rsidRPr="00EE2E73" w14:paraId="2484EF36" w14:textId="77777777" w:rsidTr="00165CB0">
        <w:tc>
          <w:tcPr>
            <w:tcW w:w="3260" w:type="dxa"/>
          </w:tcPr>
          <w:p w14:paraId="03D88578" w14:textId="09C0F097" w:rsidR="004844D4" w:rsidRPr="000245FA" w:rsidRDefault="004844D4" w:rsidP="00165CB0">
            <w:pPr>
              <w:rPr>
                <w:rFonts w:asciiTheme="majorEastAsia" w:eastAsiaTheme="majorEastAsia" w:hAnsiTheme="majorEastAsia"/>
                <w:sz w:val="22"/>
                <w:szCs w:val="28"/>
              </w:rPr>
            </w:pPr>
            <w:r>
              <w:rPr>
                <w:rFonts w:asciiTheme="majorEastAsia" w:eastAsiaTheme="majorEastAsia" w:hAnsiTheme="majorEastAsia" w:hint="eastAsia"/>
                <w:sz w:val="22"/>
                <w:szCs w:val="28"/>
              </w:rPr>
              <w:t>家庭用蓄電池</w:t>
            </w:r>
            <w:r w:rsidRPr="000245FA">
              <w:rPr>
                <w:rFonts w:asciiTheme="majorEastAsia" w:eastAsiaTheme="majorEastAsia" w:hAnsiTheme="majorEastAsia" w:hint="eastAsia"/>
                <w:sz w:val="22"/>
                <w:szCs w:val="28"/>
              </w:rPr>
              <w:t>に関する資料</w:t>
            </w:r>
          </w:p>
        </w:tc>
      </w:tr>
    </w:tbl>
    <w:p w14:paraId="69ED17CD" w14:textId="31DC9897" w:rsidR="004844D4" w:rsidRPr="005036FB" w:rsidRDefault="004844D4" w:rsidP="00F36E2E">
      <w:pPr>
        <w:ind w:leftChars="200" w:left="640" w:hangingChars="100" w:hanging="220"/>
        <w:rPr>
          <w:rFonts w:ascii="ＭＳ 明朝" w:hAnsi="ＭＳ 明朝" w:cs="ＭＳ ゴシック"/>
          <w:kern w:val="0"/>
          <w:sz w:val="22"/>
        </w:rPr>
      </w:pPr>
      <w:r w:rsidRPr="005036FB">
        <w:rPr>
          <w:rFonts w:ascii="ＭＳ 明朝" w:hAnsi="ＭＳ 明朝" w:cs="ＭＳ ゴシック" w:hint="eastAsia"/>
          <w:kern w:val="0"/>
          <w:sz w:val="22"/>
        </w:rPr>
        <w:t>・</w:t>
      </w:r>
      <w:r w:rsidR="00F36E2E">
        <w:rPr>
          <w:rFonts w:ascii="ＭＳ 明朝" w:hAnsi="ＭＳ 明朝" w:cs="ＭＳ ゴシック" w:hint="eastAsia"/>
          <w:kern w:val="0"/>
          <w:sz w:val="22"/>
        </w:rPr>
        <w:t>太陽光発電とシステム連系していることが分かる書類（</w:t>
      </w:r>
      <w:r w:rsidRPr="000D01F8">
        <w:rPr>
          <w:rFonts w:ascii="ＭＳ 明朝" w:hAnsi="ＭＳ 明朝" w:cs="ＭＳ ゴシック"/>
          <w:kern w:val="0"/>
          <w:sz w:val="22"/>
        </w:rPr>
        <w:t>配線図もしくはシステム構成図</w:t>
      </w:r>
      <w:r w:rsidR="00F36E2E">
        <w:rPr>
          <w:rFonts w:ascii="ＭＳ 明朝" w:hAnsi="ＭＳ 明朝" w:cs="ＭＳ ゴシック" w:hint="eastAsia"/>
          <w:kern w:val="0"/>
          <w:sz w:val="22"/>
        </w:rPr>
        <w:t>、既　設太陽光パネルもしくは発電量を示すモニターの写真）</w:t>
      </w:r>
    </w:p>
    <w:p w14:paraId="47B6F9D3" w14:textId="77777777" w:rsidR="004844D4" w:rsidRPr="005036FB" w:rsidRDefault="004844D4" w:rsidP="004844D4">
      <w:pPr>
        <w:ind w:firstLineChars="200" w:firstLine="440"/>
        <w:rPr>
          <w:rFonts w:ascii="ＭＳ 明朝" w:hAnsi="ＭＳ 明朝" w:cs="ＭＳ ゴシック"/>
          <w:kern w:val="0"/>
          <w:sz w:val="22"/>
        </w:rPr>
      </w:pPr>
      <w:r w:rsidRPr="005036FB">
        <w:rPr>
          <w:rFonts w:ascii="ＭＳ 明朝" w:hAnsi="ＭＳ 明朝" w:cs="ＭＳ ゴシック" w:hint="eastAsia"/>
          <w:kern w:val="0"/>
          <w:sz w:val="22"/>
        </w:rPr>
        <w:t>・</w:t>
      </w:r>
      <w:r w:rsidRPr="000D01F8">
        <w:rPr>
          <w:rFonts w:ascii="ＭＳ 明朝" w:hAnsi="ＭＳ 明朝" w:cs="ＭＳ ゴシック"/>
          <w:kern w:val="0"/>
          <w:sz w:val="22"/>
        </w:rPr>
        <w:t>対象設備の要件を満たしていることがわかる書類（カタログ等）のコピー</w:t>
      </w:r>
    </w:p>
    <w:p w14:paraId="75CF6C42" w14:textId="77777777" w:rsidR="004844D4" w:rsidRPr="004844D4" w:rsidRDefault="004844D4" w:rsidP="00867A87">
      <w:pPr>
        <w:ind w:firstLineChars="100" w:firstLine="240"/>
        <w:rPr>
          <w:rFonts w:asciiTheme="minorEastAsia" w:eastAsiaTheme="minorEastAsia" w:hAnsiTheme="minorEastAsia"/>
          <w:sz w:val="24"/>
          <w:szCs w:val="32"/>
        </w:rPr>
      </w:pPr>
    </w:p>
    <w:tbl>
      <w:tblPr>
        <w:tblStyle w:val="af4"/>
        <w:tblW w:w="0" w:type="auto"/>
        <w:tblInd w:w="279" w:type="dxa"/>
        <w:tblLook w:val="04A0" w:firstRow="1" w:lastRow="0" w:firstColumn="1" w:lastColumn="0" w:noHBand="0" w:noVBand="1"/>
      </w:tblPr>
      <w:tblGrid>
        <w:gridCol w:w="1134"/>
      </w:tblGrid>
      <w:tr w:rsidR="002C6139" w:rsidRPr="002C6139" w14:paraId="48351999" w14:textId="77777777" w:rsidTr="002C6139">
        <w:tc>
          <w:tcPr>
            <w:tcW w:w="1134" w:type="dxa"/>
          </w:tcPr>
          <w:p w14:paraId="6A688EA4" w14:textId="77777777" w:rsidR="002C6139" w:rsidRPr="000245FA" w:rsidRDefault="002C6139" w:rsidP="009500FC">
            <w:pPr>
              <w:rPr>
                <w:rFonts w:asciiTheme="majorEastAsia" w:eastAsiaTheme="majorEastAsia" w:hAnsiTheme="majorEastAsia"/>
                <w:sz w:val="22"/>
                <w:szCs w:val="28"/>
              </w:rPr>
            </w:pPr>
            <w:r w:rsidRPr="000245FA">
              <w:rPr>
                <w:rFonts w:asciiTheme="majorEastAsia" w:eastAsiaTheme="majorEastAsia" w:hAnsiTheme="majorEastAsia" w:hint="eastAsia"/>
                <w:sz w:val="22"/>
                <w:szCs w:val="28"/>
              </w:rPr>
              <w:t>その他</w:t>
            </w:r>
          </w:p>
        </w:tc>
      </w:tr>
    </w:tbl>
    <w:p w14:paraId="6B86820D" w14:textId="523FC7D2" w:rsidR="00867A87" w:rsidRPr="00CB535F" w:rsidRDefault="00031F4D" w:rsidP="00031F4D">
      <w:pPr>
        <w:ind w:firstLineChars="200" w:firstLine="440"/>
        <w:rPr>
          <w:rFonts w:asciiTheme="minorEastAsia" w:eastAsiaTheme="minorEastAsia" w:hAnsiTheme="minorEastAsia"/>
          <w:sz w:val="22"/>
          <w:szCs w:val="28"/>
        </w:rPr>
      </w:pPr>
      <w:r>
        <w:rPr>
          <w:rFonts w:asciiTheme="minorEastAsia" w:eastAsiaTheme="minorEastAsia" w:hAnsiTheme="minorEastAsia" w:hint="eastAsia"/>
          <w:sz w:val="22"/>
          <w:szCs w:val="28"/>
        </w:rPr>
        <w:t>①</w:t>
      </w:r>
      <w:r w:rsidR="00867A87" w:rsidRPr="00CB535F">
        <w:rPr>
          <w:rFonts w:asciiTheme="minorEastAsia" w:eastAsiaTheme="minorEastAsia" w:hAnsiTheme="minorEastAsia" w:hint="eastAsia"/>
          <w:sz w:val="22"/>
          <w:szCs w:val="28"/>
        </w:rPr>
        <w:t>集合住宅に対象設備を設置した場合</w:t>
      </w:r>
    </w:p>
    <w:p w14:paraId="6D0A5CE3" w14:textId="77777777" w:rsidR="00031F4D" w:rsidRDefault="00031F4D" w:rsidP="00031F4D">
      <w:pPr>
        <w:ind w:leftChars="300" w:left="630" w:firstLineChars="100" w:firstLine="220"/>
        <w:rPr>
          <w:rFonts w:asciiTheme="minorEastAsia" w:eastAsiaTheme="minorEastAsia" w:hAnsiTheme="minorEastAsia"/>
          <w:sz w:val="22"/>
          <w:szCs w:val="28"/>
        </w:rPr>
      </w:pPr>
      <w:r>
        <w:rPr>
          <w:rFonts w:asciiTheme="minorEastAsia" w:eastAsiaTheme="minorEastAsia" w:hAnsiTheme="minorEastAsia" w:hint="eastAsia"/>
          <w:sz w:val="22"/>
          <w:szCs w:val="28"/>
        </w:rPr>
        <w:t>・</w:t>
      </w:r>
      <w:r w:rsidR="00867A87" w:rsidRPr="00CB535F">
        <w:rPr>
          <w:rFonts w:asciiTheme="minorEastAsia" w:eastAsiaTheme="minorEastAsia" w:hAnsiTheme="minorEastAsia" w:hint="eastAsia"/>
          <w:sz w:val="22"/>
          <w:szCs w:val="28"/>
        </w:rPr>
        <w:t>集合住宅の規定により管理組合等の承認が必要な場合、承認されたことがわかる書類のコ</w:t>
      </w:r>
      <w:r>
        <w:rPr>
          <w:rFonts w:asciiTheme="minorEastAsia" w:eastAsiaTheme="minorEastAsia" w:hAnsiTheme="minorEastAsia" w:hint="eastAsia"/>
          <w:sz w:val="22"/>
          <w:szCs w:val="28"/>
        </w:rPr>
        <w:t xml:space="preserve">　</w:t>
      </w:r>
    </w:p>
    <w:p w14:paraId="22382296" w14:textId="24D06F95" w:rsidR="00867A87" w:rsidRPr="00CB535F" w:rsidRDefault="00031F4D" w:rsidP="00031F4D">
      <w:pPr>
        <w:ind w:leftChars="300" w:left="630" w:firstLineChars="100" w:firstLine="220"/>
        <w:rPr>
          <w:rFonts w:asciiTheme="minorEastAsia" w:eastAsiaTheme="minorEastAsia" w:hAnsiTheme="minorEastAsia"/>
          <w:sz w:val="22"/>
          <w:szCs w:val="28"/>
        </w:rPr>
      </w:pPr>
      <w:r>
        <w:rPr>
          <w:rFonts w:asciiTheme="minorEastAsia" w:eastAsiaTheme="minorEastAsia" w:hAnsiTheme="minorEastAsia" w:hint="eastAsia"/>
          <w:sz w:val="22"/>
          <w:szCs w:val="28"/>
        </w:rPr>
        <w:t xml:space="preserve">　</w:t>
      </w:r>
      <w:r w:rsidR="00867A87" w:rsidRPr="00CB535F">
        <w:rPr>
          <w:rFonts w:asciiTheme="minorEastAsia" w:eastAsiaTheme="minorEastAsia" w:hAnsiTheme="minorEastAsia" w:hint="eastAsia"/>
          <w:sz w:val="22"/>
          <w:szCs w:val="28"/>
        </w:rPr>
        <w:t>ピー</w:t>
      </w:r>
    </w:p>
    <w:p w14:paraId="5E93A3B1" w14:textId="7C9998B5" w:rsidR="00867A87" w:rsidRPr="00CB535F" w:rsidRDefault="00031F4D" w:rsidP="00031F4D">
      <w:pPr>
        <w:ind w:firstLineChars="200" w:firstLine="440"/>
        <w:rPr>
          <w:rFonts w:asciiTheme="minorEastAsia" w:eastAsiaTheme="minorEastAsia" w:hAnsiTheme="minorEastAsia"/>
          <w:sz w:val="22"/>
          <w:szCs w:val="28"/>
        </w:rPr>
      </w:pPr>
      <w:r>
        <w:rPr>
          <w:rFonts w:asciiTheme="minorEastAsia" w:eastAsiaTheme="minorEastAsia" w:hAnsiTheme="minorEastAsia" w:hint="eastAsia"/>
          <w:sz w:val="22"/>
          <w:szCs w:val="28"/>
        </w:rPr>
        <w:t>②</w:t>
      </w:r>
      <w:r w:rsidR="00867A87" w:rsidRPr="00CB535F">
        <w:rPr>
          <w:rFonts w:asciiTheme="minorEastAsia" w:eastAsiaTheme="minorEastAsia" w:hAnsiTheme="minorEastAsia" w:hint="eastAsia"/>
          <w:sz w:val="22"/>
          <w:szCs w:val="28"/>
        </w:rPr>
        <w:t>別荘に対象設備を設置した場合</w:t>
      </w:r>
    </w:p>
    <w:p w14:paraId="7DA4741E" w14:textId="35CA824E" w:rsidR="002C6139" w:rsidRDefault="00031F4D" w:rsidP="00031F4D">
      <w:pPr>
        <w:ind w:leftChars="200" w:left="420" w:firstLineChars="200" w:firstLine="440"/>
        <w:rPr>
          <w:rFonts w:asciiTheme="minorEastAsia" w:eastAsiaTheme="minorEastAsia" w:hAnsiTheme="minorEastAsia"/>
          <w:sz w:val="22"/>
          <w:szCs w:val="28"/>
        </w:rPr>
      </w:pPr>
      <w:r>
        <w:rPr>
          <w:rFonts w:asciiTheme="minorEastAsia" w:eastAsiaTheme="minorEastAsia" w:hAnsiTheme="minorEastAsia" w:hint="eastAsia"/>
          <w:sz w:val="22"/>
          <w:szCs w:val="28"/>
        </w:rPr>
        <w:t>・</w:t>
      </w:r>
      <w:r w:rsidR="00867A87" w:rsidRPr="00CB535F">
        <w:rPr>
          <w:rFonts w:asciiTheme="minorEastAsia" w:eastAsiaTheme="minorEastAsia" w:hAnsiTheme="minorEastAsia" w:hint="eastAsia"/>
          <w:sz w:val="22"/>
          <w:szCs w:val="28"/>
        </w:rPr>
        <w:t>登記事項証明書(建物の全部事項証明書)</w:t>
      </w:r>
    </w:p>
    <w:p w14:paraId="6CA791B8" w14:textId="77777777" w:rsidR="00031F4D" w:rsidRDefault="006A0EF0" w:rsidP="00031F4D">
      <w:pPr>
        <w:ind w:leftChars="300" w:left="630" w:firstLineChars="200" w:firstLine="440"/>
        <w:rPr>
          <w:rFonts w:asciiTheme="minorEastAsia" w:eastAsiaTheme="minorEastAsia" w:hAnsiTheme="minorEastAsia"/>
          <w:sz w:val="22"/>
          <w:szCs w:val="28"/>
        </w:rPr>
      </w:pPr>
      <w:r>
        <w:rPr>
          <w:rFonts w:asciiTheme="minorEastAsia" w:eastAsiaTheme="minorEastAsia" w:hAnsiTheme="minorEastAsia" w:hint="eastAsia"/>
          <w:sz w:val="22"/>
          <w:szCs w:val="28"/>
        </w:rPr>
        <w:t>（対象設備の工事着工日時点の</w:t>
      </w:r>
      <w:r w:rsidR="00867A87" w:rsidRPr="00CB535F">
        <w:rPr>
          <w:rFonts w:asciiTheme="minorEastAsia" w:eastAsiaTheme="minorEastAsia" w:hAnsiTheme="minorEastAsia" w:hint="eastAsia"/>
          <w:sz w:val="22"/>
          <w:szCs w:val="28"/>
        </w:rPr>
        <w:t>建物の所有者が需要家もしくは同居の家族であり、建物</w:t>
      </w:r>
    </w:p>
    <w:p w14:paraId="60FB96EA" w14:textId="18BED96B" w:rsidR="00867A87" w:rsidRDefault="00867A87" w:rsidP="00031F4D">
      <w:pPr>
        <w:ind w:leftChars="300" w:left="630" w:firstLineChars="300" w:firstLine="660"/>
        <w:rPr>
          <w:rFonts w:asciiTheme="minorEastAsia" w:eastAsiaTheme="minorEastAsia" w:hAnsiTheme="minorEastAsia"/>
          <w:sz w:val="22"/>
          <w:szCs w:val="28"/>
        </w:rPr>
      </w:pPr>
      <w:r w:rsidRPr="00CB535F">
        <w:rPr>
          <w:rFonts w:asciiTheme="minorEastAsia" w:eastAsiaTheme="minorEastAsia" w:hAnsiTheme="minorEastAsia" w:hint="eastAsia"/>
          <w:sz w:val="22"/>
          <w:szCs w:val="28"/>
        </w:rPr>
        <w:t>の種類が「居宅」であることが必要</w:t>
      </w:r>
      <w:r w:rsidR="006A0EF0">
        <w:rPr>
          <w:rFonts w:asciiTheme="minorEastAsia" w:eastAsiaTheme="minorEastAsia" w:hAnsiTheme="minorEastAsia" w:hint="eastAsia"/>
          <w:sz w:val="22"/>
          <w:szCs w:val="28"/>
        </w:rPr>
        <w:t>）</w:t>
      </w:r>
    </w:p>
    <w:p w14:paraId="2ED97224" w14:textId="3BC984A2" w:rsidR="00867A87" w:rsidRPr="00CB535F" w:rsidRDefault="00031F4D" w:rsidP="00031F4D">
      <w:pPr>
        <w:ind w:firstLineChars="200" w:firstLine="440"/>
        <w:rPr>
          <w:rFonts w:asciiTheme="minorEastAsia" w:eastAsiaTheme="minorEastAsia" w:hAnsiTheme="minorEastAsia"/>
          <w:sz w:val="22"/>
          <w:szCs w:val="28"/>
        </w:rPr>
      </w:pPr>
      <w:r>
        <w:rPr>
          <w:rFonts w:asciiTheme="minorEastAsia" w:eastAsiaTheme="minorEastAsia" w:hAnsiTheme="minorEastAsia" w:hint="eastAsia"/>
          <w:sz w:val="22"/>
          <w:szCs w:val="28"/>
        </w:rPr>
        <w:t>③</w:t>
      </w:r>
      <w:r w:rsidR="00867A87" w:rsidRPr="00CB535F">
        <w:rPr>
          <w:rFonts w:asciiTheme="minorEastAsia" w:eastAsiaTheme="minorEastAsia" w:hAnsiTheme="minorEastAsia" w:hint="eastAsia"/>
          <w:sz w:val="22"/>
          <w:szCs w:val="28"/>
        </w:rPr>
        <w:t>店舗、事務所等と兼用で利用している住宅に対象設備を設置した場合</w:t>
      </w:r>
    </w:p>
    <w:p w14:paraId="5A1381E8" w14:textId="623A4A57" w:rsidR="006105C9" w:rsidRDefault="00031F4D" w:rsidP="00031F4D">
      <w:pPr>
        <w:ind w:leftChars="200" w:left="420" w:firstLineChars="200" w:firstLine="440"/>
        <w:rPr>
          <w:rFonts w:asciiTheme="minorEastAsia" w:eastAsiaTheme="minorEastAsia" w:hAnsiTheme="minorEastAsia"/>
          <w:sz w:val="22"/>
          <w:szCs w:val="28"/>
        </w:rPr>
      </w:pPr>
      <w:r>
        <w:rPr>
          <w:rFonts w:asciiTheme="minorEastAsia" w:eastAsiaTheme="minorEastAsia" w:hAnsiTheme="minorEastAsia" w:hint="eastAsia"/>
          <w:sz w:val="22"/>
          <w:szCs w:val="28"/>
        </w:rPr>
        <w:t>・</w:t>
      </w:r>
      <w:r w:rsidR="00867A87" w:rsidRPr="00CB535F">
        <w:rPr>
          <w:rFonts w:asciiTheme="minorEastAsia" w:eastAsiaTheme="minorEastAsia" w:hAnsiTheme="minorEastAsia" w:hint="eastAsia"/>
          <w:sz w:val="22"/>
          <w:szCs w:val="28"/>
        </w:rPr>
        <w:t>登記事項証明書(建物の全部事項証明書)</w:t>
      </w:r>
    </w:p>
    <w:p w14:paraId="145DD96C" w14:textId="52D1B7AE" w:rsidR="006A0EF0" w:rsidRPr="006A0EF0" w:rsidRDefault="006A0EF0" w:rsidP="00031F4D">
      <w:pPr>
        <w:ind w:leftChars="500" w:left="1270" w:hangingChars="100" w:hanging="220"/>
        <w:rPr>
          <w:rFonts w:asciiTheme="minorEastAsia" w:eastAsiaTheme="minorEastAsia" w:hAnsiTheme="minorEastAsia"/>
          <w:sz w:val="22"/>
          <w:szCs w:val="28"/>
        </w:rPr>
      </w:pPr>
      <w:r w:rsidRPr="006A0EF0">
        <w:rPr>
          <w:rFonts w:asciiTheme="minorEastAsia" w:eastAsiaTheme="minorEastAsia" w:hAnsiTheme="minorEastAsia" w:hint="eastAsia"/>
          <w:sz w:val="22"/>
          <w:szCs w:val="28"/>
        </w:rPr>
        <w:t>（対象設備の工事着工日時点の建物の所有者が需要家もしくは同居の家族であり、建物</w:t>
      </w:r>
      <w:r w:rsidR="00031F4D">
        <w:rPr>
          <w:rFonts w:asciiTheme="minorEastAsia" w:eastAsiaTheme="minorEastAsia" w:hAnsiTheme="minorEastAsia" w:hint="eastAsia"/>
          <w:sz w:val="22"/>
          <w:szCs w:val="28"/>
        </w:rPr>
        <w:t xml:space="preserve">　</w:t>
      </w:r>
      <w:r w:rsidRPr="006A0EF0">
        <w:rPr>
          <w:rFonts w:asciiTheme="minorEastAsia" w:eastAsiaTheme="minorEastAsia" w:hAnsiTheme="minorEastAsia" w:hint="eastAsia"/>
          <w:sz w:val="22"/>
          <w:szCs w:val="28"/>
        </w:rPr>
        <w:t>の種類が「居宅</w:t>
      </w:r>
      <w:r>
        <w:rPr>
          <w:rFonts w:asciiTheme="minorEastAsia" w:eastAsiaTheme="minorEastAsia" w:hAnsiTheme="minorEastAsia" w:hint="eastAsia"/>
          <w:sz w:val="22"/>
          <w:szCs w:val="28"/>
        </w:rPr>
        <w:t>兼○○</w:t>
      </w:r>
      <w:r w:rsidRPr="006A0EF0">
        <w:rPr>
          <w:rFonts w:asciiTheme="minorEastAsia" w:eastAsiaTheme="minorEastAsia" w:hAnsiTheme="minorEastAsia" w:hint="eastAsia"/>
          <w:sz w:val="22"/>
          <w:szCs w:val="28"/>
        </w:rPr>
        <w:t>」であることが必要）</w:t>
      </w:r>
    </w:p>
    <w:p w14:paraId="01F25EB3" w14:textId="4E8186CB" w:rsidR="00867A87" w:rsidRPr="00CB535F" w:rsidRDefault="00031F4D" w:rsidP="00031F4D">
      <w:pPr>
        <w:ind w:firstLineChars="200" w:firstLine="440"/>
        <w:rPr>
          <w:rFonts w:asciiTheme="minorEastAsia" w:eastAsiaTheme="minorEastAsia" w:hAnsiTheme="minorEastAsia"/>
          <w:sz w:val="22"/>
          <w:szCs w:val="28"/>
        </w:rPr>
      </w:pPr>
      <w:r>
        <w:rPr>
          <w:rFonts w:asciiTheme="minorEastAsia" w:eastAsiaTheme="minorEastAsia" w:hAnsiTheme="minorEastAsia" w:hint="eastAsia"/>
          <w:sz w:val="22"/>
          <w:szCs w:val="28"/>
        </w:rPr>
        <w:t>④</w:t>
      </w:r>
      <w:r w:rsidR="00867A87" w:rsidRPr="00CB535F">
        <w:rPr>
          <w:rFonts w:asciiTheme="minorEastAsia" w:eastAsiaTheme="minorEastAsia" w:hAnsiTheme="minorEastAsia" w:hint="eastAsia"/>
          <w:sz w:val="22"/>
          <w:szCs w:val="28"/>
        </w:rPr>
        <w:t>その他理事長が必要と認めるもの</w:t>
      </w:r>
    </w:p>
    <w:p w14:paraId="409291F7" w14:textId="748E905A" w:rsidR="00B1124B" w:rsidRDefault="00B1124B" w:rsidP="00E51467">
      <w:pPr>
        <w:ind w:firstLineChars="100" w:firstLine="240"/>
        <w:rPr>
          <w:rFonts w:asciiTheme="minorEastAsia" w:eastAsiaTheme="minorEastAsia" w:hAnsiTheme="minorEastAsia"/>
          <w:sz w:val="24"/>
          <w:szCs w:val="32"/>
        </w:rPr>
      </w:pPr>
    </w:p>
    <w:p w14:paraId="1DDB4BEF" w14:textId="61D1B25C" w:rsidR="00B1124B" w:rsidRDefault="00B1124B" w:rsidP="00E51467">
      <w:pPr>
        <w:ind w:firstLineChars="100" w:firstLine="240"/>
        <w:rPr>
          <w:rFonts w:asciiTheme="minorEastAsia" w:eastAsiaTheme="minorEastAsia" w:hAnsiTheme="minorEastAsia"/>
          <w:sz w:val="24"/>
          <w:szCs w:val="32"/>
        </w:rPr>
      </w:pPr>
    </w:p>
    <w:p w14:paraId="22B9BEAD" w14:textId="77777777" w:rsidR="00031F4D" w:rsidRDefault="00031F4D" w:rsidP="00E51467">
      <w:pPr>
        <w:ind w:firstLineChars="100" w:firstLine="240"/>
        <w:rPr>
          <w:rFonts w:asciiTheme="minorEastAsia" w:eastAsiaTheme="minorEastAsia" w:hAnsiTheme="minorEastAsia"/>
          <w:sz w:val="24"/>
          <w:szCs w:val="32"/>
        </w:rPr>
      </w:pPr>
    </w:p>
    <w:p w14:paraId="07725C34" w14:textId="77777777" w:rsidR="00031F4D" w:rsidRDefault="00031F4D" w:rsidP="00E51467">
      <w:pPr>
        <w:ind w:firstLineChars="100" w:firstLine="240"/>
        <w:rPr>
          <w:rFonts w:asciiTheme="minorEastAsia" w:eastAsiaTheme="minorEastAsia" w:hAnsiTheme="minorEastAsia"/>
          <w:sz w:val="24"/>
          <w:szCs w:val="32"/>
        </w:rPr>
      </w:pPr>
    </w:p>
    <w:p w14:paraId="1D644B98" w14:textId="77777777" w:rsidR="00DC4101" w:rsidRDefault="00DC4101" w:rsidP="00E51467">
      <w:pPr>
        <w:ind w:firstLineChars="100" w:firstLine="240"/>
        <w:rPr>
          <w:rFonts w:asciiTheme="minorEastAsia" w:eastAsiaTheme="minorEastAsia" w:hAnsiTheme="minorEastAsia"/>
          <w:sz w:val="24"/>
          <w:szCs w:val="32"/>
        </w:rPr>
      </w:pPr>
    </w:p>
    <w:p w14:paraId="7FF68002" w14:textId="77777777" w:rsidR="00DC4101" w:rsidRDefault="00DC4101" w:rsidP="00E51467">
      <w:pPr>
        <w:ind w:firstLineChars="100" w:firstLine="240"/>
        <w:rPr>
          <w:rFonts w:asciiTheme="minorEastAsia" w:eastAsiaTheme="minorEastAsia" w:hAnsiTheme="minorEastAsia"/>
          <w:sz w:val="24"/>
          <w:szCs w:val="32"/>
        </w:rPr>
      </w:pPr>
    </w:p>
    <w:p w14:paraId="4FAF258E" w14:textId="77777777" w:rsidR="00DC4101" w:rsidRDefault="00DC4101" w:rsidP="00E51467">
      <w:pPr>
        <w:ind w:firstLineChars="100" w:firstLine="240"/>
        <w:rPr>
          <w:rFonts w:asciiTheme="minorEastAsia" w:eastAsiaTheme="minorEastAsia" w:hAnsiTheme="minorEastAsia"/>
          <w:sz w:val="24"/>
          <w:szCs w:val="32"/>
        </w:rPr>
      </w:pPr>
    </w:p>
    <w:p w14:paraId="6608548D" w14:textId="4AE27BD0" w:rsidR="00031F4D" w:rsidRDefault="00031F4D" w:rsidP="00E51467">
      <w:pPr>
        <w:ind w:firstLineChars="100" w:firstLine="240"/>
        <w:rPr>
          <w:rFonts w:asciiTheme="minorEastAsia" w:eastAsiaTheme="minorEastAsia" w:hAnsiTheme="minorEastAsia"/>
          <w:sz w:val="24"/>
          <w:szCs w:val="32"/>
        </w:rPr>
      </w:pPr>
    </w:p>
    <w:p w14:paraId="756A3E9B" w14:textId="1A78357F" w:rsidR="00031F4D" w:rsidRDefault="00031F4D" w:rsidP="00E51467">
      <w:pPr>
        <w:ind w:firstLineChars="100" w:firstLine="240"/>
        <w:rPr>
          <w:rFonts w:asciiTheme="minorEastAsia" w:eastAsiaTheme="minorEastAsia" w:hAnsiTheme="minorEastAsia"/>
          <w:sz w:val="24"/>
          <w:szCs w:val="32"/>
        </w:rPr>
      </w:pPr>
    </w:p>
    <w:p w14:paraId="35C944CB" w14:textId="3C3429F5" w:rsidR="00031F4D" w:rsidRDefault="00031F4D" w:rsidP="00E51467">
      <w:pPr>
        <w:ind w:firstLineChars="100" w:firstLine="240"/>
        <w:rPr>
          <w:rFonts w:asciiTheme="minorEastAsia" w:eastAsiaTheme="minorEastAsia" w:hAnsiTheme="minorEastAsia"/>
          <w:sz w:val="24"/>
          <w:szCs w:val="32"/>
        </w:rPr>
      </w:pPr>
    </w:p>
    <w:p w14:paraId="7514587F" w14:textId="72130D7E" w:rsidR="00031F4D" w:rsidRDefault="00031F4D" w:rsidP="00E51467">
      <w:pPr>
        <w:ind w:firstLineChars="100" w:firstLine="240"/>
        <w:rPr>
          <w:rFonts w:asciiTheme="minorEastAsia" w:eastAsiaTheme="minorEastAsia" w:hAnsiTheme="minorEastAsia"/>
          <w:sz w:val="24"/>
          <w:szCs w:val="32"/>
        </w:rPr>
      </w:pPr>
    </w:p>
    <w:p w14:paraId="4FAA491D" w14:textId="6DB4A68A" w:rsidR="00031F4D" w:rsidRDefault="00031F4D" w:rsidP="00E51467">
      <w:pPr>
        <w:ind w:firstLineChars="100" w:firstLine="210"/>
        <w:rPr>
          <w:rFonts w:asciiTheme="minorEastAsia" w:eastAsiaTheme="minorEastAsia" w:hAnsiTheme="minorEastAsia"/>
          <w:sz w:val="24"/>
          <w:szCs w:val="32"/>
        </w:rPr>
      </w:pPr>
      <w:r w:rsidRPr="006C55B0">
        <w:rPr>
          <w:rFonts w:hint="eastAsia"/>
          <w:noProof/>
        </w:rPr>
        <w:drawing>
          <wp:anchor distT="0" distB="0" distL="114300" distR="114300" simplePos="0" relativeHeight="251761664" behindDoc="0" locked="0" layoutInCell="1" allowOverlap="1" wp14:anchorId="667C7A44" wp14:editId="73E8B287">
            <wp:simplePos x="0" y="0"/>
            <wp:positionH relativeFrom="column">
              <wp:posOffset>1783080</wp:posOffset>
            </wp:positionH>
            <wp:positionV relativeFrom="paragraph">
              <wp:posOffset>83820</wp:posOffset>
            </wp:positionV>
            <wp:extent cx="2328530" cy="2328530"/>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arth_goo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8530" cy="2328530"/>
                    </a:xfrm>
                    <a:prstGeom prst="rect">
                      <a:avLst/>
                    </a:prstGeom>
                  </pic:spPr>
                </pic:pic>
              </a:graphicData>
            </a:graphic>
            <wp14:sizeRelH relativeFrom="margin">
              <wp14:pctWidth>0</wp14:pctWidth>
            </wp14:sizeRelH>
            <wp14:sizeRelV relativeFrom="margin">
              <wp14:pctHeight>0</wp14:pctHeight>
            </wp14:sizeRelV>
          </wp:anchor>
        </w:drawing>
      </w:r>
    </w:p>
    <w:p w14:paraId="3C24AF9B" w14:textId="305DE68A" w:rsidR="00031F4D" w:rsidRDefault="00031F4D" w:rsidP="00E51467">
      <w:pPr>
        <w:ind w:firstLineChars="100" w:firstLine="240"/>
        <w:rPr>
          <w:rFonts w:asciiTheme="minorEastAsia" w:eastAsiaTheme="minorEastAsia" w:hAnsiTheme="minorEastAsia"/>
          <w:sz w:val="24"/>
          <w:szCs w:val="32"/>
        </w:rPr>
      </w:pPr>
    </w:p>
    <w:p w14:paraId="63DDAC3D" w14:textId="77777777" w:rsidR="00031F4D" w:rsidRDefault="00031F4D" w:rsidP="00E51467">
      <w:pPr>
        <w:ind w:firstLineChars="100" w:firstLine="240"/>
        <w:rPr>
          <w:rFonts w:asciiTheme="minorEastAsia" w:eastAsiaTheme="minorEastAsia" w:hAnsiTheme="minorEastAsia"/>
          <w:sz w:val="24"/>
          <w:szCs w:val="32"/>
        </w:rPr>
      </w:pPr>
    </w:p>
    <w:p w14:paraId="1B7E1B66" w14:textId="77777777" w:rsidR="00031F4D" w:rsidRDefault="00031F4D" w:rsidP="00E51467">
      <w:pPr>
        <w:ind w:firstLineChars="100" w:firstLine="240"/>
        <w:rPr>
          <w:rFonts w:asciiTheme="minorEastAsia" w:eastAsiaTheme="minorEastAsia" w:hAnsiTheme="minorEastAsia"/>
          <w:sz w:val="24"/>
          <w:szCs w:val="32"/>
        </w:rPr>
      </w:pPr>
    </w:p>
    <w:p w14:paraId="714CAA93" w14:textId="77777777" w:rsidR="00031F4D" w:rsidRDefault="00031F4D" w:rsidP="00E51467">
      <w:pPr>
        <w:ind w:firstLineChars="100" w:firstLine="240"/>
        <w:rPr>
          <w:rFonts w:asciiTheme="minorEastAsia" w:eastAsiaTheme="minorEastAsia" w:hAnsiTheme="minorEastAsia"/>
          <w:sz w:val="24"/>
          <w:szCs w:val="32"/>
        </w:rPr>
      </w:pPr>
    </w:p>
    <w:p w14:paraId="0D36A118" w14:textId="75CB3600" w:rsidR="00031F4D" w:rsidRDefault="00031F4D" w:rsidP="00E51467">
      <w:pPr>
        <w:ind w:firstLineChars="100" w:firstLine="240"/>
        <w:rPr>
          <w:rFonts w:asciiTheme="minorEastAsia" w:eastAsiaTheme="minorEastAsia" w:hAnsiTheme="minorEastAsia"/>
          <w:sz w:val="24"/>
          <w:szCs w:val="32"/>
        </w:rPr>
      </w:pPr>
    </w:p>
    <w:p w14:paraId="2E04328F" w14:textId="77777777" w:rsidR="00031F4D" w:rsidRDefault="00031F4D" w:rsidP="00E51467">
      <w:pPr>
        <w:ind w:firstLineChars="100" w:firstLine="240"/>
        <w:rPr>
          <w:rFonts w:asciiTheme="minorEastAsia" w:eastAsiaTheme="minorEastAsia" w:hAnsiTheme="minorEastAsia"/>
          <w:sz w:val="24"/>
          <w:szCs w:val="32"/>
        </w:rPr>
      </w:pPr>
    </w:p>
    <w:p w14:paraId="1521C6C6" w14:textId="77777777" w:rsidR="00031F4D" w:rsidRDefault="00031F4D" w:rsidP="00E51467">
      <w:pPr>
        <w:ind w:firstLineChars="100" w:firstLine="240"/>
        <w:rPr>
          <w:rFonts w:asciiTheme="minorEastAsia" w:eastAsiaTheme="minorEastAsia" w:hAnsiTheme="minorEastAsia"/>
          <w:sz w:val="24"/>
          <w:szCs w:val="32"/>
        </w:rPr>
      </w:pPr>
    </w:p>
    <w:p w14:paraId="6816BD92" w14:textId="77777777" w:rsidR="00031F4D" w:rsidRDefault="00031F4D" w:rsidP="00E51467">
      <w:pPr>
        <w:ind w:firstLineChars="100" w:firstLine="240"/>
        <w:rPr>
          <w:rFonts w:asciiTheme="minorEastAsia" w:eastAsiaTheme="minorEastAsia" w:hAnsiTheme="minorEastAsia"/>
          <w:sz w:val="24"/>
          <w:szCs w:val="32"/>
        </w:rPr>
      </w:pPr>
    </w:p>
    <w:p w14:paraId="5FFA0437" w14:textId="77777777" w:rsidR="00031F4D" w:rsidRDefault="00031F4D" w:rsidP="00E51467">
      <w:pPr>
        <w:ind w:firstLineChars="100" w:firstLine="240"/>
        <w:rPr>
          <w:rFonts w:asciiTheme="minorEastAsia" w:eastAsiaTheme="minorEastAsia" w:hAnsiTheme="minorEastAsia"/>
          <w:sz w:val="24"/>
          <w:szCs w:val="32"/>
        </w:rPr>
      </w:pPr>
    </w:p>
    <w:p w14:paraId="03C517D2" w14:textId="77777777" w:rsidR="00031F4D" w:rsidRDefault="00031F4D" w:rsidP="00E51467">
      <w:pPr>
        <w:ind w:firstLineChars="100" w:firstLine="240"/>
        <w:rPr>
          <w:rFonts w:asciiTheme="minorEastAsia" w:eastAsiaTheme="minorEastAsia" w:hAnsiTheme="minorEastAsia"/>
          <w:sz w:val="24"/>
          <w:szCs w:val="32"/>
        </w:rPr>
      </w:pPr>
    </w:p>
    <w:p w14:paraId="2A4913C1" w14:textId="77777777" w:rsidR="00031F4D" w:rsidRDefault="00031F4D" w:rsidP="00E51467">
      <w:pPr>
        <w:ind w:firstLineChars="100" w:firstLine="240"/>
        <w:rPr>
          <w:rFonts w:asciiTheme="minorEastAsia" w:eastAsiaTheme="minorEastAsia" w:hAnsiTheme="minorEastAsia"/>
          <w:sz w:val="24"/>
          <w:szCs w:val="32"/>
        </w:rPr>
      </w:pPr>
    </w:p>
    <w:p w14:paraId="7E92EEDD" w14:textId="77777777" w:rsidR="00031F4D" w:rsidRDefault="00031F4D" w:rsidP="00E51467">
      <w:pPr>
        <w:ind w:firstLineChars="100" w:firstLine="240"/>
        <w:rPr>
          <w:rFonts w:asciiTheme="minorEastAsia" w:eastAsiaTheme="minorEastAsia" w:hAnsiTheme="minorEastAsia"/>
          <w:sz w:val="24"/>
          <w:szCs w:val="32"/>
        </w:rPr>
      </w:pPr>
    </w:p>
    <w:p w14:paraId="3EE6227D" w14:textId="77777777" w:rsidR="00031F4D" w:rsidRDefault="00031F4D" w:rsidP="00E51467">
      <w:pPr>
        <w:ind w:firstLineChars="100" w:firstLine="240"/>
        <w:rPr>
          <w:rFonts w:asciiTheme="minorEastAsia" w:eastAsiaTheme="minorEastAsia" w:hAnsiTheme="minorEastAsia"/>
          <w:sz w:val="24"/>
          <w:szCs w:val="32"/>
        </w:rPr>
      </w:pPr>
    </w:p>
    <w:p w14:paraId="4AF738C3" w14:textId="77777777" w:rsidR="00031F4D" w:rsidRDefault="00031F4D" w:rsidP="00E51467">
      <w:pPr>
        <w:ind w:firstLineChars="100" w:firstLine="240"/>
        <w:rPr>
          <w:rFonts w:asciiTheme="minorEastAsia" w:eastAsiaTheme="minorEastAsia" w:hAnsiTheme="minorEastAsia"/>
          <w:sz w:val="24"/>
          <w:szCs w:val="32"/>
        </w:rPr>
      </w:pPr>
    </w:p>
    <w:p w14:paraId="4CDCB70C" w14:textId="77777777" w:rsidR="00031F4D" w:rsidRDefault="00031F4D" w:rsidP="00E51467">
      <w:pPr>
        <w:ind w:firstLineChars="100" w:firstLine="240"/>
        <w:rPr>
          <w:rFonts w:asciiTheme="minorEastAsia" w:eastAsiaTheme="minorEastAsia" w:hAnsiTheme="minorEastAsia"/>
          <w:sz w:val="24"/>
          <w:szCs w:val="32"/>
        </w:rPr>
      </w:pPr>
    </w:p>
    <w:p w14:paraId="71DBCE69" w14:textId="77777777" w:rsidR="00031F4D" w:rsidRDefault="00031F4D" w:rsidP="00E51467">
      <w:pPr>
        <w:ind w:firstLineChars="100" w:firstLine="240"/>
        <w:rPr>
          <w:rFonts w:asciiTheme="minorEastAsia" w:eastAsiaTheme="minorEastAsia" w:hAnsiTheme="minorEastAsia"/>
          <w:sz w:val="24"/>
          <w:szCs w:val="32"/>
        </w:rPr>
      </w:pPr>
    </w:p>
    <w:p w14:paraId="17315140" w14:textId="77777777" w:rsidR="00031F4D" w:rsidRDefault="00031F4D" w:rsidP="00E51467">
      <w:pPr>
        <w:ind w:firstLineChars="100" w:firstLine="240"/>
        <w:rPr>
          <w:rFonts w:asciiTheme="minorEastAsia" w:eastAsiaTheme="minorEastAsia" w:hAnsiTheme="minorEastAsia"/>
          <w:sz w:val="24"/>
          <w:szCs w:val="32"/>
        </w:rPr>
      </w:pPr>
    </w:p>
    <w:p w14:paraId="603B0AA2" w14:textId="77777777" w:rsidR="00031F4D" w:rsidRDefault="00031F4D" w:rsidP="00E51467">
      <w:pPr>
        <w:ind w:firstLineChars="100" w:firstLine="240"/>
        <w:rPr>
          <w:rFonts w:asciiTheme="minorEastAsia" w:eastAsiaTheme="minorEastAsia" w:hAnsiTheme="minorEastAsia"/>
          <w:sz w:val="24"/>
          <w:szCs w:val="32"/>
        </w:rPr>
      </w:pPr>
    </w:p>
    <w:p w14:paraId="05B79029" w14:textId="3019E5A0" w:rsidR="00031F4D" w:rsidRDefault="00031F4D" w:rsidP="00E51467">
      <w:pPr>
        <w:ind w:firstLineChars="100" w:firstLine="240"/>
        <w:rPr>
          <w:rFonts w:asciiTheme="minorEastAsia" w:eastAsiaTheme="minorEastAsia" w:hAnsiTheme="minorEastAsia"/>
          <w:sz w:val="24"/>
          <w:szCs w:val="32"/>
        </w:rPr>
      </w:pPr>
    </w:p>
    <w:p w14:paraId="320E782E" w14:textId="77777777" w:rsidR="00031F4D" w:rsidRPr="00031F4D" w:rsidRDefault="00031F4D" w:rsidP="00E51467">
      <w:pPr>
        <w:ind w:firstLineChars="100" w:firstLine="240"/>
        <w:rPr>
          <w:rFonts w:asciiTheme="minorEastAsia" w:eastAsiaTheme="minorEastAsia" w:hAnsiTheme="minorEastAsia"/>
          <w:sz w:val="24"/>
          <w:szCs w:val="32"/>
        </w:rPr>
      </w:pPr>
    </w:p>
    <w:p w14:paraId="7E7254E5" w14:textId="46E048FB" w:rsidR="00B1124B" w:rsidRDefault="00B1124B" w:rsidP="00E51467">
      <w:pPr>
        <w:ind w:firstLineChars="100" w:firstLine="240"/>
        <w:rPr>
          <w:rFonts w:asciiTheme="minorEastAsia" w:eastAsiaTheme="minorEastAsia" w:hAnsiTheme="minorEastAsia"/>
          <w:sz w:val="24"/>
          <w:szCs w:val="32"/>
        </w:rPr>
      </w:pPr>
    </w:p>
    <w:tbl>
      <w:tblPr>
        <w:tblpPr w:leftFromText="142" w:rightFromText="142" w:vertAnchor="text" w:horzAnchor="margin" w:tblpXSpec="center" w:tblpY="-1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31"/>
      </w:tblGrid>
      <w:tr w:rsidR="00020AB9" w:rsidRPr="006C55B0" w14:paraId="52D37C04" w14:textId="77777777" w:rsidTr="00020AB9">
        <w:trPr>
          <w:trHeight w:val="1204"/>
        </w:trPr>
        <w:tc>
          <w:tcPr>
            <w:tcW w:w="8931" w:type="dxa"/>
          </w:tcPr>
          <w:p w14:paraId="650B3B9D" w14:textId="77777777" w:rsidR="00020AB9" w:rsidRPr="00D51E65" w:rsidRDefault="00020AB9" w:rsidP="00020AB9">
            <w:pPr>
              <w:rPr>
                <w:rFonts w:ascii="HGP創英角ｺﾞｼｯｸUB" w:eastAsia="HGP創英角ｺﾞｼｯｸUB" w:hAnsi="HGP創英角ｺﾞｼｯｸUB"/>
                <w:sz w:val="24"/>
                <w:szCs w:val="32"/>
              </w:rPr>
            </w:pPr>
            <w:r w:rsidRPr="00D51E65">
              <w:rPr>
                <w:rFonts w:ascii="HGP創英角ｺﾞｼｯｸUB" w:eastAsia="HGP創英角ｺﾞｼｯｸUB" w:hAnsi="HGP創英角ｺﾞｼｯｸUB" w:hint="eastAsia"/>
                <w:sz w:val="24"/>
                <w:szCs w:val="32"/>
              </w:rPr>
              <w:t>(お問い合わせ先・申請書の提出先)</w:t>
            </w:r>
          </w:p>
          <w:p w14:paraId="7AFADC4F" w14:textId="77777777" w:rsidR="00020AB9" w:rsidRPr="00D51E65" w:rsidRDefault="00020AB9" w:rsidP="00020AB9">
            <w:pPr>
              <w:ind w:firstLineChars="100" w:firstLine="240"/>
              <w:rPr>
                <w:rFonts w:ascii="HGP創英角ｺﾞｼｯｸUB" w:eastAsia="HGP創英角ｺﾞｼｯｸUB" w:hAnsi="HGP創英角ｺﾞｼｯｸUB"/>
                <w:sz w:val="24"/>
                <w:szCs w:val="32"/>
              </w:rPr>
            </w:pPr>
            <w:r w:rsidRPr="00D51E65">
              <w:rPr>
                <w:rFonts w:ascii="HGP創英角ｺﾞｼｯｸUB" w:eastAsia="HGP創英角ｺﾞｼｯｸUB" w:hAnsi="HGP創英角ｺﾞｼｯｸUB" w:hint="eastAsia"/>
                <w:sz w:val="24"/>
                <w:szCs w:val="32"/>
              </w:rPr>
              <w:t>公益財団法人　淡海環境保全財団（滋賀県地球温暖化防止活動推進センター）</w:t>
            </w:r>
          </w:p>
          <w:p w14:paraId="04E2C095" w14:textId="6B931642" w:rsidR="00020AB9" w:rsidRPr="00D51E65" w:rsidRDefault="00020AB9" w:rsidP="00020AB9">
            <w:pPr>
              <w:ind w:firstLineChars="100" w:firstLine="240"/>
              <w:rPr>
                <w:rFonts w:ascii="HGP創英角ｺﾞｼｯｸUB" w:eastAsia="HGP創英角ｺﾞｼｯｸUB" w:hAnsi="HGP創英角ｺﾞｼｯｸUB"/>
                <w:sz w:val="24"/>
                <w:szCs w:val="32"/>
              </w:rPr>
            </w:pPr>
            <w:r w:rsidRPr="00D51E65">
              <w:rPr>
                <w:rFonts w:ascii="HGP創英角ｺﾞｼｯｸUB" w:eastAsia="HGP創英角ｺﾞｼｯｸUB" w:hAnsi="HGP創英角ｺﾞｼｯｸUB" w:hint="eastAsia"/>
                <w:sz w:val="24"/>
                <w:szCs w:val="32"/>
              </w:rPr>
              <w:t>〒５２５－００６６　草津市矢橋町字帰帆2108番地 淡海環境プラザ内</w:t>
            </w:r>
          </w:p>
          <w:p w14:paraId="0A02CD9A" w14:textId="77777777" w:rsidR="00020AB9" w:rsidRPr="00D51E65" w:rsidRDefault="00020AB9" w:rsidP="00020AB9">
            <w:pPr>
              <w:ind w:firstLineChars="100" w:firstLine="240"/>
              <w:rPr>
                <w:rFonts w:ascii="HGP創英角ｺﾞｼｯｸUB" w:eastAsia="HGP創英角ｺﾞｼｯｸUB" w:hAnsi="HGP創英角ｺﾞｼｯｸUB"/>
                <w:sz w:val="24"/>
                <w:szCs w:val="32"/>
              </w:rPr>
            </w:pPr>
            <w:r w:rsidRPr="00D51E65">
              <w:rPr>
                <w:rFonts w:ascii="HGP創英角ｺﾞｼｯｸUB" w:eastAsia="HGP創英角ｺﾞｼｯｸUB" w:hAnsi="HGP創英角ｺﾞｼｯｸUB" w:hint="eastAsia"/>
                <w:sz w:val="24"/>
                <w:szCs w:val="32"/>
              </w:rPr>
              <w:t>ＴＥＬ：０７７－５６９－５３０１　　ＦＡＸ：０７７－５６９－５３０４</w:t>
            </w:r>
          </w:p>
          <w:p w14:paraId="28964CA3" w14:textId="77777777" w:rsidR="00020AB9" w:rsidRPr="00D51E65" w:rsidRDefault="00020AB9" w:rsidP="00020AB9">
            <w:pPr>
              <w:ind w:firstLineChars="100" w:firstLine="240"/>
              <w:rPr>
                <w:rFonts w:ascii="HGP創英角ｺﾞｼｯｸUB" w:eastAsia="HGP創英角ｺﾞｼｯｸUB" w:hAnsi="HGP創英角ｺﾞｼｯｸUB"/>
                <w:sz w:val="24"/>
                <w:szCs w:val="32"/>
              </w:rPr>
            </w:pPr>
            <w:r w:rsidRPr="00D51E65">
              <w:rPr>
                <w:rFonts w:ascii="HGP創英角ｺﾞｼｯｸUB" w:eastAsia="HGP創英角ｺﾞｼｯｸUB" w:hAnsi="HGP創英角ｺﾞｼｯｸUB" w:hint="eastAsia"/>
                <w:sz w:val="24"/>
                <w:szCs w:val="32"/>
              </w:rPr>
              <w:t>MAIL：pv@ohmi.or.jp</w:t>
            </w:r>
          </w:p>
          <w:p w14:paraId="2906CBD4" w14:textId="7D617194" w:rsidR="00020AB9" w:rsidRPr="00D51E65" w:rsidRDefault="00C31F47" w:rsidP="00020AB9">
            <w:pPr>
              <w:ind w:firstLineChars="100" w:firstLine="210"/>
              <w:rPr>
                <w:rFonts w:ascii="HGP創英角ｺﾞｼｯｸUB" w:eastAsia="HGP創英角ｺﾞｼｯｸUB" w:hAnsi="HGP創英角ｺﾞｼｯｸUB"/>
                <w:sz w:val="24"/>
                <w:szCs w:val="32"/>
              </w:rPr>
            </w:pPr>
            <w:hyperlink r:id="rId9" w:history="1">
              <w:r w:rsidRPr="00B77E91">
                <w:rPr>
                  <w:rStyle w:val="a9"/>
                  <w:rFonts w:ascii="HGP創英角ｺﾞｼｯｸUB" w:eastAsia="HGP創英角ｺﾞｼｯｸUB" w:hAnsi="HGP創英角ｺﾞｼｯｸUB"/>
                  <w:sz w:val="24"/>
                  <w:szCs w:val="32"/>
                </w:rPr>
                <w:t>https://www.ohmi.or.jp/ondanka/subsidy/r</w:t>
              </w:r>
              <w:r w:rsidRPr="00C33776">
                <w:rPr>
                  <w:rStyle w:val="a9"/>
                  <w:rFonts w:ascii="HGP創英角ｺﾞｼｯｸUB" w:eastAsia="HGP創英角ｺﾞｼｯｸUB" w:hAnsi="HGP創英角ｺﾞｼｯｸUB" w:hint="eastAsia"/>
                  <w:sz w:val="24"/>
                  <w:szCs w:val="32"/>
                </w:rPr>
                <w:t>08</w:t>
              </w:r>
              <w:r w:rsidRPr="00B77E91">
                <w:rPr>
                  <w:rStyle w:val="a9"/>
                  <w:rFonts w:ascii="HGP創英角ｺﾞｼｯｸUB" w:eastAsia="HGP創英角ｺﾞｼｯｸUB" w:hAnsi="HGP創英角ｺﾞｼｯｸUB"/>
                  <w:sz w:val="24"/>
                  <w:szCs w:val="32"/>
                </w:rPr>
                <w:t>smart-life/</w:t>
              </w:r>
            </w:hyperlink>
          </w:p>
          <w:p w14:paraId="04C649DA" w14:textId="4DDDD6EA" w:rsidR="00020AB9" w:rsidRPr="00D51E65" w:rsidRDefault="00020AB9" w:rsidP="00020AB9">
            <w:pPr>
              <w:ind w:firstLineChars="100" w:firstLine="240"/>
              <w:rPr>
                <w:rFonts w:ascii="HGP創英角ｺﾞｼｯｸUB" w:eastAsia="HGP創英角ｺﾞｼｯｸUB" w:hAnsi="HGP創英角ｺﾞｼｯｸUB"/>
                <w:sz w:val="24"/>
                <w:szCs w:val="32"/>
              </w:rPr>
            </w:pPr>
            <w:r w:rsidRPr="00D51E65">
              <w:rPr>
                <w:rFonts w:ascii="HGP創英角ｺﾞｼｯｸUB" w:eastAsia="HGP創英角ｺﾞｼｯｸUB" w:hAnsi="HGP創英角ｺﾞｼｯｸUB" w:hint="eastAsia"/>
                <w:sz w:val="24"/>
                <w:szCs w:val="32"/>
              </w:rPr>
              <w:t>受付時間：月曜日～金曜日（</w:t>
            </w:r>
            <w:r w:rsidR="0043536E">
              <w:rPr>
                <w:rFonts w:ascii="HGP創英角ｺﾞｼｯｸUB" w:eastAsia="HGP創英角ｺﾞｼｯｸUB" w:hAnsi="HGP創英角ｺﾞｼｯｸUB" w:hint="eastAsia"/>
                <w:sz w:val="24"/>
                <w:szCs w:val="32"/>
              </w:rPr>
              <w:t>土日、</w:t>
            </w:r>
            <w:r w:rsidRPr="00D51E65">
              <w:rPr>
                <w:rFonts w:ascii="HGP創英角ｺﾞｼｯｸUB" w:eastAsia="HGP創英角ｺﾞｼｯｸUB" w:hAnsi="HGP創英角ｺﾞｼｯｸUB" w:hint="eastAsia"/>
                <w:sz w:val="24"/>
                <w:szCs w:val="32"/>
              </w:rPr>
              <w:t>祝日、</w:t>
            </w:r>
            <w:r w:rsidR="006155A0">
              <w:rPr>
                <w:rFonts w:ascii="HGP創英角ｺﾞｼｯｸUB" w:eastAsia="HGP創英角ｺﾞｼｯｸUB" w:hAnsi="HGP創英角ｺﾞｼｯｸUB" w:hint="eastAsia"/>
                <w:sz w:val="24"/>
                <w:szCs w:val="32"/>
              </w:rPr>
              <w:t>盆休、</w:t>
            </w:r>
            <w:r w:rsidRPr="00D51E65">
              <w:rPr>
                <w:rFonts w:ascii="HGP創英角ｺﾞｼｯｸUB" w:eastAsia="HGP創英角ｺﾞｼｯｸUB" w:hAnsi="HGP創英角ｺﾞｼｯｸUB" w:hint="eastAsia"/>
                <w:sz w:val="24"/>
                <w:szCs w:val="32"/>
              </w:rPr>
              <w:t>年末年始を除く）</w:t>
            </w:r>
          </w:p>
          <w:p w14:paraId="460BEEC3" w14:textId="77777777" w:rsidR="00020AB9" w:rsidRPr="006C55B0" w:rsidRDefault="00020AB9" w:rsidP="00020AB9">
            <w:r w:rsidRPr="00D51E65">
              <w:rPr>
                <w:rFonts w:ascii="HGP創英角ｺﾞｼｯｸUB" w:eastAsia="HGP創英角ｺﾞｼｯｸUB" w:hAnsi="HGP創英角ｺﾞｼｯｸUB" w:hint="eastAsia"/>
                <w:sz w:val="24"/>
                <w:szCs w:val="32"/>
              </w:rPr>
              <w:t xml:space="preserve"> </w:t>
            </w:r>
            <w:r w:rsidRPr="00D51E65">
              <w:rPr>
                <w:rFonts w:ascii="HGP創英角ｺﾞｼｯｸUB" w:eastAsia="HGP創英角ｺﾞｼｯｸUB" w:hAnsi="HGP創英角ｺﾞｼｯｸUB"/>
                <w:sz w:val="24"/>
                <w:szCs w:val="32"/>
              </w:rPr>
              <w:t xml:space="preserve"> </w:t>
            </w:r>
            <w:r w:rsidRPr="00D51E65">
              <w:rPr>
                <w:rFonts w:ascii="HGP創英角ｺﾞｼｯｸUB" w:eastAsia="HGP創英角ｺﾞｼｯｸUB" w:hAnsi="HGP創英角ｺﾞｼｯｸUB" w:hint="eastAsia"/>
                <w:sz w:val="24"/>
                <w:szCs w:val="32"/>
              </w:rPr>
              <w:t xml:space="preserve">　　　　　 8時30分～17時15分（12 時～13 時までは除く）</w:t>
            </w:r>
          </w:p>
        </w:tc>
      </w:tr>
    </w:tbl>
    <w:p w14:paraId="10C15722" w14:textId="7CB285B0" w:rsidR="006D283A" w:rsidRPr="006C55B0" w:rsidRDefault="006D283A" w:rsidP="0072661D"/>
    <w:sectPr w:rsidR="006D283A" w:rsidRPr="006C55B0" w:rsidSect="004D577C">
      <w:footerReference w:type="default" r:id="rId10"/>
      <w:pgSz w:w="11906" w:h="16838" w:code="9"/>
      <w:pgMar w:top="851" w:right="1077" w:bottom="851" w:left="1077" w:header="851" w:footer="646" w:gutter="0"/>
      <w:pgNumType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49A2" w14:textId="77777777" w:rsidR="000A5F00" w:rsidRDefault="000A5F00">
      <w:r>
        <w:separator/>
      </w:r>
    </w:p>
  </w:endnote>
  <w:endnote w:type="continuationSeparator" w:id="0">
    <w:p w14:paraId="2B180179" w14:textId="77777777" w:rsidR="000A5F00" w:rsidRDefault="000A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9C66" w14:textId="77777777" w:rsidR="0031649B" w:rsidRDefault="0031649B" w:rsidP="004C4542">
    <w:pPr>
      <w:pStyle w:val="a3"/>
      <w:ind w:firstLineChars="2300" w:firstLine="4830"/>
    </w:pPr>
    <w:r>
      <w:fldChar w:fldCharType="begin"/>
    </w:r>
    <w:r>
      <w:instrText>PAGE   \* MERGEFORMAT</w:instrText>
    </w:r>
    <w:r>
      <w:fldChar w:fldCharType="separate"/>
    </w:r>
    <w:r w:rsidR="001E665D" w:rsidRPr="001E665D">
      <w:rPr>
        <w:noProof/>
        <w:lang w:val="ja-JP"/>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89C6" w14:textId="77777777" w:rsidR="000A5F00" w:rsidRDefault="000A5F00">
      <w:r>
        <w:separator/>
      </w:r>
    </w:p>
  </w:footnote>
  <w:footnote w:type="continuationSeparator" w:id="0">
    <w:p w14:paraId="786944AC" w14:textId="77777777" w:rsidR="000A5F00" w:rsidRDefault="000A5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3F3"/>
    <w:multiLevelType w:val="hybridMultilevel"/>
    <w:tmpl w:val="E366645A"/>
    <w:lvl w:ilvl="0" w:tplc="D9227A80">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4421823"/>
    <w:multiLevelType w:val="hybridMultilevel"/>
    <w:tmpl w:val="12E05FA2"/>
    <w:lvl w:ilvl="0" w:tplc="BBD8E7BE">
      <w:start w:val="1"/>
      <w:numFmt w:val="decimalEnclosedCircle"/>
      <w:lvlText w:val="%1"/>
      <w:lvlJc w:val="left"/>
      <w:pPr>
        <w:ind w:left="786"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046420CE"/>
    <w:multiLevelType w:val="hybridMultilevel"/>
    <w:tmpl w:val="954CF1DA"/>
    <w:lvl w:ilvl="0" w:tplc="E08E3DB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06F22923"/>
    <w:multiLevelType w:val="hybridMultilevel"/>
    <w:tmpl w:val="CA5CB1E8"/>
    <w:lvl w:ilvl="0" w:tplc="2B3C2B6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34191A"/>
    <w:multiLevelType w:val="hybridMultilevel"/>
    <w:tmpl w:val="FED4BAAE"/>
    <w:lvl w:ilvl="0" w:tplc="FCE2F48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54509D"/>
    <w:multiLevelType w:val="hybridMultilevel"/>
    <w:tmpl w:val="C18A5DF8"/>
    <w:lvl w:ilvl="0" w:tplc="9A229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7BB3AC8"/>
    <w:multiLevelType w:val="hybridMultilevel"/>
    <w:tmpl w:val="24BA540A"/>
    <w:lvl w:ilvl="0" w:tplc="7FD4856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7417E9"/>
    <w:multiLevelType w:val="hybridMultilevel"/>
    <w:tmpl w:val="B6FA3E88"/>
    <w:lvl w:ilvl="0" w:tplc="3614FC38">
      <w:start w:val="1"/>
      <w:numFmt w:val="bullet"/>
      <w:lvlText w:val="※"/>
      <w:lvlJc w:val="left"/>
      <w:pPr>
        <w:ind w:left="360" w:hanging="360"/>
      </w:pPr>
      <w:rPr>
        <w:rFonts w:ascii="ＭＳ 明朝" w:eastAsia="ＭＳ 明朝" w:hAnsi="ＭＳ 明朝" w:cs="ＭＳ明朝"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0C53F9"/>
    <w:multiLevelType w:val="hybridMultilevel"/>
    <w:tmpl w:val="BD2E227E"/>
    <w:lvl w:ilvl="0" w:tplc="CA849F6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10D3213E"/>
    <w:multiLevelType w:val="hybridMultilevel"/>
    <w:tmpl w:val="DFCE7874"/>
    <w:lvl w:ilvl="0" w:tplc="2790067A">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15243731"/>
    <w:multiLevelType w:val="hybridMultilevel"/>
    <w:tmpl w:val="FD9290E2"/>
    <w:lvl w:ilvl="0" w:tplc="BD367120">
      <w:start w:val="1"/>
      <w:numFmt w:val="decimalEnclosedCircle"/>
      <w:lvlText w:val="例%1"/>
      <w:lvlJc w:val="left"/>
      <w:pPr>
        <w:ind w:left="1265" w:hanging="480"/>
      </w:pPr>
      <w:rPr>
        <w:rFonts w:ascii="ＭＳ 明朝" w:eastAsia="ＭＳ 明朝" w:hAnsi="ＭＳ 明朝" w:cs="Times New Roman"/>
      </w:rPr>
    </w:lvl>
    <w:lvl w:ilvl="1" w:tplc="04090017" w:tentative="1">
      <w:start w:val="1"/>
      <w:numFmt w:val="aiueoFullWidth"/>
      <w:lvlText w:val="(%2)"/>
      <w:lvlJc w:val="left"/>
      <w:pPr>
        <w:ind w:left="1665" w:hanging="440"/>
      </w:pPr>
    </w:lvl>
    <w:lvl w:ilvl="2" w:tplc="04090011" w:tentative="1">
      <w:start w:val="1"/>
      <w:numFmt w:val="decimalEnclosedCircle"/>
      <w:lvlText w:val="%3"/>
      <w:lvlJc w:val="left"/>
      <w:pPr>
        <w:ind w:left="2105" w:hanging="440"/>
      </w:pPr>
    </w:lvl>
    <w:lvl w:ilvl="3" w:tplc="0409000F" w:tentative="1">
      <w:start w:val="1"/>
      <w:numFmt w:val="decimal"/>
      <w:lvlText w:val="%4."/>
      <w:lvlJc w:val="left"/>
      <w:pPr>
        <w:ind w:left="2545" w:hanging="440"/>
      </w:pPr>
    </w:lvl>
    <w:lvl w:ilvl="4" w:tplc="04090017" w:tentative="1">
      <w:start w:val="1"/>
      <w:numFmt w:val="aiueoFullWidth"/>
      <w:lvlText w:val="(%5)"/>
      <w:lvlJc w:val="left"/>
      <w:pPr>
        <w:ind w:left="2985" w:hanging="440"/>
      </w:pPr>
    </w:lvl>
    <w:lvl w:ilvl="5" w:tplc="04090011" w:tentative="1">
      <w:start w:val="1"/>
      <w:numFmt w:val="decimalEnclosedCircle"/>
      <w:lvlText w:val="%6"/>
      <w:lvlJc w:val="left"/>
      <w:pPr>
        <w:ind w:left="3425" w:hanging="440"/>
      </w:pPr>
    </w:lvl>
    <w:lvl w:ilvl="6" w:tplc="0409000F" w:tentative="1">
      <w:start w:val="1"/>
      <w:numFmt w:val="decimal"/>
      <w:lvlText w:val="%7."/>
      <w:lvlJc w:val="left"/>
      <w:pPr>
        <w:ind w:left="3865" w:hanging="440"/>
      </w:pPr>
    </w:lvl>
    <w:lvl w:ilvl="7" w:tplc="04090017" w:tentative="1">
      <w:start w:val="1"/>
      <w:numFmt w:val="aiueoFullWidth"/>
      <w:lvlText w:val="(%8)"/>
      <w:lvlJc w:val="left"/>
      <w:pPr>
        <w:ind w:left="4305" w:hanging="440"/>
      </w:pPr>
    </w:lvl>
    <w:lvl w:ilvl="8" w:tplc="04090011" w:tentative="1">
      <w:start w:val="1"/>
      <w:numFmt w:val="decimalEnclosedCircle"/>
      <w:lvlText w:val="%9"/>
      <w:lvlJc w:val="left"/>
      <w:pPr>
        <w:ind w:left="4745" w:hanging="440"/>
      </w:pPr>
    </w:lvl>
  </w:abstractNum>
  <w:abstractNum w:abstractNumId="11" w15:restartNumberingAfterBreak="0">
    <w:nsid w:val="191E4BD7"/>
    <w:multiLevelType w:val="hybridMultilevel"/>
    <w:tmpl w:val="2DD0D85C"/>
    <w:lvl w:ilvl="0" w:tplc="9A229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DE33D7C"/>
    <w:multiLevelType w:val="hybridMultilevel"/>
    <w:tmpl w:val="A142DBF6"/>
    <w:lvl w:ilvl="0" w:tplc="DE6C818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1F652F35"/>
    <w:multiLevelType w:val="hybridMultilevel"/>
    <w:tmpl w:val="928A35E2"/>
    <w:lvl w:ilvl="0" w:tplc="6CEC0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41B5431"/>
    <w:multiLevelType w:val="hybridMultilevel"/>
    <w:tmpl w:val="765C374E"/>
    <w:lvl w:ilvl="0" w:tplc="D9227A80">
      <w:start w:val="1"/>
      <w:numFmt w:val="upperLetter"/>
      <w:lvlText w:val="%1)"/>
      <w:lvlJc w:val="left"/>
      <w:pPr>
        <w:ind w:left="720" w:hanging="360"/>
      </w:pPr>
      <w:rPr>
        <w:rFonts w:hint="default"/>
      </w:rPr>
    </w:lvl>
    <w:lvl w:ilvl="1" w:tplc="F6FA56E0">
      <w:start w:val="1"/>
      <w:numFmt w:val="decimalEnclosedCircle"/>
      <w:lvlText w:val="%2"/>
      <w:lvlJc w:val="left"/>
      <w:pPr>
        <w:ind w:left="1637"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24352B96"/>
    <w:multiLevelType w:val="hybridMultilevel"/>
    <w:tmpl w:val="6F22CBF2"/>
    <w:lvl w:ilvl="0" w:tplc="5258852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26541E73"/>
    <w:multiLevelType w:val="hybridMultilevel"/>
    <w:tmpl w:val="EB083B1C"/>
    <w:lvl w:ilvl="0" w:tplc="D3B6A7E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AD612E"/>
    <w:multiLevelType w:val="hybridMultilevel"/>
    <w:tmpl w:val="870A1D40"/>
    <w:lvl w:ilvl="0" w:tplc="EF18EC52">
      <w:start w:val="1"/>
      <w:numFmt w:val="decimalEnclosedCircle"/>
      <w:lvlText w:val="例%1"/>
      <w:lvlJc w:val="left"/>
      <w:pPr>
        <w:ind w:left="1745" w:hanging="480"/>
      </w:pPr>
      <w:rPr>
        <w:rFonts w:hint="default"/>
      </w:rPr>
    </w:lvl>
    <w:lvl w:ilvl="1" w:tplc="04090017" w:tentative="1">
      <w:start w:val="1"/>
      <w:numFmt w:val="aiueoFullWidth"/>
      <w:lvlText w:val="(%2)"/>
      <w:lvlJc w:val="left"/>
      <w:pPr>
        <w:ind w:left="2145" w:hanging="440"/>
      </w:pPr>
    </w:lvl>
    <w:lvl w:ilvl="2" w:tplc="04090011" w:tentative="1">
      <w:start w:val="1"/>
      <w:numFmt w:val="decimalEnclosedCircle"/>
      <w:lvlText w:val="%3"/>
      <w:lvlJc w:val="left"/>
      <w:pPr>
        <w:ind w:left="2585" w:hanging="440"/>
      </w:pPr>
    </w:lvl>
    <w:lvl w:ilvl="3" w:tplc="0409000F" w:tentative="1">
      <w:start w:val="1"/>
      <w:numFmt w:val="decimal"/>
      <w:lvlText w:val="%4."/>
      <w:lvlJc w:val="left"/>
      <w:pPr>
        <w:ind w:left="3025" w:hanging="440"/>
      </w:pPr>
    </w:lvl>
    <w:lvl w:ilvl="4" w:tplc="04090017" w:tentative="1">
      <w:start w:val="1"/>
      <w:numFmt w:val="aiueoFullWidth"/>
      <w:lvlText w:val="(%5)"/>
      <w:lvlJc w:val="left"/>
      <w:pPr>
        <w:ind w:left="3465" w:hanging="440"/>
      </w:pPr>
    </w:lvl>
    <w:lvl w:ilvl="5" w:tplc="04090011" w:tentative="1">
      <w:start w:val="1"/>
      <w:numFmt w:val="decimalEnclosedCircle"/>
      <w:lvlText w:val="%6"/>
      <w:lvlJc w:val="left"/>
      <w:pPr>
        <w:ind w:left="3905" w:hanging="440"/>
      </w:pPr>
    </w:lvl>
    <w:lvl w:ilvl="6" w:tplc="0409000F" w:tentative="1">
      <w:start w:val="1"/>
      <w:numFmt w:val="decimal"/>
      <w:lvlText w:val="%7."/>
      <w:lvlJc w:val="left"/>
      <w:pPr>
        <w:ind w:left="4345" w:hanging="440"/>
      </w:pPr>
    </w:lvl>
    <w:lvl w:ilvl="7" w:tplc="04090017" w:tentative="1">
      <w:start w:val="1"/>
      <w:numFmt w:val="aiueoFullWidth"/>
      <w:lvlText w:val="(%8)"/>
      <w:lvlJc w:val="left"/>
      <w:pPr>
        <w:ind w:left="4785" w:hanging="440"/>
      </w:pPr>
    </w:lvl>
    <w:lvl w:ilvl="8" w:tplc="04090011" w:tentative="1">
      <w:start w:val="1"/>
      <w:numFmt w:val="decimalEnclosedCircle"/>
      <w:lvlText w:val="%9"/>
      <w:lvlJc w:val="left"/>
      <w:pPr>
        <w:ind w:left="5225" w:hanging="440"/>
      </w:pPr>
    </w:lvl>
  </w:abstractNum>
  <w:abstractNum w:abstractNumId="18" w15:restartNumberingAfterBreak="0">
    <w:nsid w:val="2BA065E6"/>
    <w:multiLevelType w:val="hybridMultilevel"/>
    <w:tmpl w:val="A30A24F0"/>
    <w:lvl w:ilvl="0" w:tplc="CE006C2E">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9" w15:restartNumberingAfterBreak="0">
    <w:nsid w:val="2EA82436"/>
    <w:multiLevelType w:val="hybridMultilevel"/>
    <w:tmpl w:val="66625318"/>
    <w:lvl w:ilvl="0" w:tplc="D9227A80">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FE81376"/>
    <w:multiLevelType w:val="hybridMultilevel"/>
    <w:tmpl w:val="C658C284"/>
    <w:lvl w:ilvl="0" w:tplc="C9B4A16A">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3601078F"/>
    <w:multiLevelType w:val="hybridMultilevel"/>
    <w:tmpl w:val="9BF0E2A4"/>
    <w:lvl w:ilvl="0" w:tplc="09CE87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5B3BAD"/>
    <w:multiLevelType w:val="hybridMultilevel"/>
    <w:tmpl w:val="66625318"/>
    <w:lvl w:ilvl="0" w:tplc="D9227A80">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CA9672E"/>
    <w:multiLevelType w:val="hybridMultilevel"/>
    <w:tmpl w:val="8E04A5A4"/>
    <w:lvl w:ilvl="0" w:tplc="A97EDA8A">
      <w:start w:val="2"/>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4" w15:restartNumberingAfterBreak="0">
    <w:nsid w:val="40344CCA"/>
    <w:multiLevelType w:val="hybridMultilevel"/>
    <w:tmpl w:val="F7586C74"/>
    <w:lvl w:ilvl="0" w:tplc="CC22D0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5"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6" w15:restartNumberingAfterBreak="0">
    <w:nsid w:val="41C97AE9"/>
    <w:multiLevelType w:val="hybridMultilevel"/>
    <w:tmpl w:val="A3326544"/>
    <w:lvl w:ilvl="0" w:tplc="CCE61882">
      <w:start w:val="1"/>
      <w:numFmt w:val="decimalEnclosedCircle"/>
      <w:lvlText w:val="例%1"/>
      <w:lvlJc w:val="left"/>
      <w:pPr>
        <w:ind w:left="1680" w:hanging="48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27" w15:restartNumberingAfterBreak="0">
    <w:nsid w:val="43B3773D"/>
    <w:multiLevelType w:val="hybridMultilevel"/>
    <w:tmpl w:val="40D475AA"/>
    <w:lvl w:ilvl="0" w:tplc="5BF671D0">
      <w:start w:val="1"/>
      <w:numFmt w:val="decimalEnclosedCircle"/>
      <w:lvlText w:val="%1"/>
      <w:lvlJc w:val="left"/>
      <w:pPr>
        <w:ind w:left="11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DE673E">
      <w:start w:val="1"/>
      <w:numFmt w:val="lowerLetter"/>
      <w:lvlText w:val="%2"/>
      <w:lvlJc w:val="left"/>
      <w:pPr>
        <w:ind w:left="17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4B87C52">
      <w:start w:val="1"/>
      <w:numFmt w:val="lowerRoman"/>
      <w:lvlText w:val="%3"/>
      <w:lvlJc w:val="left"/>
      <w:pPr>
        <w:ind w:left="25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89E2884">
      <w:start w:val="1"/>
      <w:numFmt w:val="decimal"/>
      <w:lvlText w:val="%4"/>
      <w:lvlJc w:val="left"/>
      <w:pPr>
        <w:ind w:left="32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CB26F96">
      <w:start w:val="1"/>
      <w:numFmt w:val="lowerLetter"/>
      <w:lvlText w:val="%5"/>
      <w:lvlJc w:val="left"/>
      <w:pPr>
        <w:ind w:left="39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D3AEABA">
      <w:start w:val="1"/>
      <w:numFmt w:val="lowerRoman"/>
      <w:lvlText w:val="%6"/>
      <w:lvlJc w:val="left"/>
      <w:pPr>
        <w:ind w:left="46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D6AF3D8">
      <w:start w:val="1"/>
      <w:numFmt w:val="decimal"/>
      <w:lvlText w:val="%7"/>
      <w:lvlJc w:val="left"/>
      <w:pPr>
        <w:ind w:left="53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127964">
      <w:start w:val="1"/>
      <w:numFmt w:val="lowerLetter"/>
      <w:lvlText w:val="%8"/>
      <w:lvlJc w:val="left"/>
      <w:pPr>
        <w:ind w:left="61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7C87786">
      <w:start w:val="1"/>
      <w:numFmt w:val="lowerRoman"/>
      <w:lvlText w:val="%9"/>
      <w:lvlJc w:val="left"/>
      <w:pPr>
        <w:ind w:left="68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66E1C31"/>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9" w15:restartNumberingAfterBreak="0">
    <w:nsid w:val="46C37B29"/>
    <w:multiLevelType w:val="hybridMultilevel"/>
    <w:tmpl w:val="EEFA727A"/>
    <w:lvl w:ilvl="0" w:tplc="9AB0000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1A0372"/>
    <w:multiLevelType w:val="hybridMultilevel"/>
    <w:tmpl w:val="3DD444B0"/>
    <w:lvl w:ilvl="0" w:tplc="C56AED6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1" w15:restartNumberingAfterBreak="0">
    <w:nsid w:val="4A9B7350"/>
    <w:multiLevelType w:val="hybridMultilevel"/>
    <w:tmpl w:val="F4F620A6"/>
    <w:lvl w:ilvl="0" w:tplc="5378A240">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2" w15:restartNumberingAfterBreak="0">
    <w:nsid w:val="4F5B0B63"/>
    <w:multiLevelType w:val="hybridMultilevel"/>
    <w:tmpl w:val="7DAA72A0"/>
    <w:lvl w:ilvl="0" w:tplc="3F0ADBD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3" w15:restartNumberingAfterBreak="0">
    <w:nsid w:val="515F7354"/>
    <w:multiLevelType w:val="hybridMultilevel"/>
    <w:tmpl w:val="5A026F56"/>
    <w:lvl w:ilvl="0" w:tplc="F6FA56E0">
      <w:start w:val="1"/>
      <w:numFmt w:val="decimalEnclosedCircle"/>
      <w:lvlText w:val="%1"/>
      <w:lvlJc w:val="left"/>
      <w:pPr>
        <w:ind w:left="114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5A678A5"/>
    <w:multiLevelType w:val="hybridMultilevel"/>
    <w:tmpl w:val="0A6040D2"/>
    <w:lvl w:ilvl="0" w:tplc="8C26F3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6FC556E"/>
    <w:multiLevelType w:val="hybridMultilevel"/>
    <w:tmpl w:val="F4CCD77A"/>
    <w:lvl w:ilvl="0" w:tplc="542EDE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7604B9C"/>
    <w:multiLevelType w:val="hybridMultilevel"/>
    <w:tmpl w:val="060C6F64"/>
    <w:lvl w:ilvl="0" w:tplc="7B46D02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5C3A6A09"/>
    <w:multiLevelType w:val="hybridMultilevel"/>
    <w:tmpl w:val="149025A4"/>
    <w:lvl w:ilvl="0" w:tplc="243A45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E147F42"/>
    <w:multiLevelType w:val="hybridMultilevel"/>
    <w:tmpl w:val="64265EBA"/>
    <w:lvl w:ilvl="0" w:tplc="FCEED6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5C15CA4"/>
    <w:multiLevelType w:val="hybridMultilevel"/>
    <w:tmpl w:val="28FE077A"/>
    <w:lvl w:ilvl="0" w:tplc="73924D62">
      <w:start w:val="1"/>
      <w:numFmt w:val="decimalEnclosedCircle"/>
      <w:lvlText w:val="%1"/>
      <w:lvlJc w:val="left"/>
      <w:pPr>
        <w:ind w:left="780" w:hanging="360"/>
      </w:pPr>
      <w:rPr>
        <w:rFonts w:hint="default"/>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0" w15:restartNumberingAfterBreak="0">
    <w:nsid w:val="66A516BB"/>
    <w:multiLevelType w:val="hybridMultilevel"/>
    <w:tmpl w:val="0F661A56"/>
    <w:lvl w:ilvl="0" w:tplc="1222F7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B15430C"/>
    <w:multiLevelType w:val="hybridMultilevel"/>
    <w:tmpl w:val="F94472A2"/>
    <w:lvl w:ilvl="0" w:tplc="F08A755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2" w15:restartNumberingAfterBreak="0">
    <w:nsid w:val="70134C4F"/>
    <w:multiLevelType w:val="hybridMultilevel"/>
    <w:tmpl w:val="796EDEEC"/>
    <w:lvl w:ilvl="0" w:tplc="DABAB2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4A76BC2"/>
    <w:multiLevelType w:val="hybridMultilevel"/>
    <w:tmpl w:val="5B8697FC"/>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4" w15:restartNumberingAfterBreak="0">
    <w:nsid w:val="755D4020"/>
    <w:multiLevelType w:val="hybridMultilevel"/>
    <w:tmpl w:val="95F2D8E8"/>
    <w:lvl w:ilvl="0" w:tplc="95C66E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F915F9"/>
    <w:multiLevelType w:val="hybridMultilevel"/>
    <w:tmpl w:val="E66EA798"/>
    <w:lvl w:ilvl="0" w:tplc="C33C7D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6"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9092D01"/>
    <w:multiLevelType w:val="hybridMultilevel"/>
    <w:tmpl w:val="D6609D96"/>
    <w:lvl w:ilvl="0" w:tplc="D9227A80">
      <w:start w:val="1"/>
      <w:numFmt w:val="upperLetter"/>
      <w:lvlText w:val="%1)"/>
      <w:lvlJc w:val="left"/>
      <w:pPr>
        <w:ind w:left="720" w:hanging="360"/>
      </w:pPr>
      <w:rPr>
        <w:rFonts w:hint="default"/>
      </w:rPr>
    </w:lvl>
    <w:lvl w:ilvl="1" w:tplc="15E2D148">
      <w:start w:val="1"/>
      <w:numFmt w:val="decimalEnclosedCircle"/>
      <w:lvlText w:val="%2"/>
      <w:lvlJc w:val="left"/>
      <w:pPr>
        <w:ind w:left="1140" w:hanging="360"/>
      </w:pPr>
      <w:rPr>
        <w:rFonts w:ascii="ＭＳ 明朝" w:hAnsi="ＭＳ 明朝" w:cs="ＭＳ 明朝"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8" w15:restartNumberingAfterBreak="0">
    <w:nsid w:val="7C43718D"/>
    <w:multiLevelType w:val="hybridMultilevel"/>
    <w:tmpl w:val="D52C8106"/>
    <w:lvl w:ilvl="0" w:tplc="23F496F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9" w15:restartNumberingAfterBreak="0">
    <w:nsid w:val="7DDE71C5"/>
    <w:multiLevelType w:val="hybridMultilevel"/>
    <w:tmpl w:val="C18A5DF8"/>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200435186">
    <w:abstractNumId w:val="21"/>
  </w:num>
  <w:num w:numId="2" w16cid:durableId="658384515">
    <w:abstractNumId w:val="25"/>
  </w:num>
  <w:num w:numId="3" w16cid:durableId="146669601">
    <w:abstractNumId w:val="3"/>
  </w:num>
  <w:num w:numId="4" w16cid:durableId="290332803">
    <w:abstractNumId w:val="28"/>
  </w:num>
  <w:num w:numId="5" w16cid:durableId="784271268">
    <w:abstractNumId w:val="16"/>
  </w:num>
  <w:num w:numId="6" w16cid:durableId="1370717404">
    <w:abstractNumId w:val="36"/>
  </w:num>
  <w:num w:numId="7" w16cid:durableId="1049718476">
    <w:abstractNumId w:val="7"/>
  </w:num>
  <w:num w:numId="8" w16cid:durableId="313727913">
    <w:abstractNumId w:val="20"/>
  </w:num>
  <w:num w:numId="9" w16cid:durableId="810631229">
    <w:abstractNumId w:val="9"/>
  </w:num>
  <w:num w:numId="10" w16cid:durableId="1015571368">
    <w:abstractNumId w:val="46"/>
  </w:num>
  <w:num w:numId="11" w16cid:durableId="1998996522">
    <w:abstractNumId w:val="29"/>
  </w:num>
  <w:num w:numId="12" w16cid:durableId="1126853682">
    <w:abstractNumId w:val="48"/>
  </w:num>
  <w:num w:numId="13" w16cid:durableId="1147287587">
    <w:abstractNumId w:val="44"/>
  </w:num>
  <w:num w:numId="14" w16cid:durableId="380785549">
    <w:abstractNumId w:val="19"/>
  </w:num>
  <w:num w:numId="15" w16cid:durableId="383986286">
    <w:abstractNumId w:val="0"/>
  </w:num>
  <w:num w:numId="16" w16cid:durableId="680082040">
    <w:abstractNumId w:val="47"/>
  </w:num>
  <w:num w:numId="17" w16cid:durableId="2039626078">
    <w:abstractNumId w:val="22"/>
  </w:num>
  <w:num w:numId="18" w16cid:durableId="1979647661">
    <w:abstractNumId w:val="14"/>
  </w:num>
  <w:num w:numId="19" w16cid:durableId="1692100004">
    <w:abstractNumId w:val="31"/>
  </w:num>
  <w:num w:numId="20" w16cid:durableId="147479846">
    <w:abstractNumId w:val="27"/>
  </w:num>
  <w:num w:numId="21" w16cid:durableId="111167087">
    <w:abstractNumId w:val="38"/>
  </w:num>
  <w:num w:numId="22" w16cid:durableId="407463365">
    <w:abstractNumId w:val="13"/>
  </w:num>
  <w:num w:numId="23" w16cid:durableId="298151250">
    <w:abstractNumId w:val="42"/>
  </w:num>
  <w:num w:numId="24" w16cid:durableId="990870366">
    <w:abstractNumId w:val="35"/>
  </w:num>
  <w:num w:numId="25" w16cid:durableId="115879222">
    <w:abstractNumId w:val="6"/>
  </w:num>
  <w:num w:numId="26" w16cid:durableId="814033368">
    <w:abstractNumId w:val="37"/>
  </w:num>
  <w:num w:numId="27" w16cid:durableId="2009672780">
    <w:abstractNumId w:val="10"/>
  </w:num>
  <w:num w:numId="28" w16cid:durableId="1769932204">
    <w:abstractNumId w:val="41"/>
  </w:num>
  <w:num w:numId="29" w16cid:durableId="240069927">
    <w:abstractNumId w:val="30"/>
  </w:num>
  <w:num w:numId="30" w16cid:durableId="126047304">
    <w:abstractNumId w:val="17"/>
  </w:num>
  <w:num w:numId="31" w16cid:durableId="265885641">
    <w:abstractNumId w:val="26"/>
  </w:num>
  <w:num w:numId="32" w16cid:durableId="2123569252">
    <w:abstractNumId w:val="15"/>
  </w:num>
  <w:num w:numId="33" w16cid:durableId="774638549">
    <w:abstractNumId w:val="23"/>
  </w:num>
  <w:num w:numId="34" w16cid:durableId="1088767613">
    <w:abstractNumId w:val="4"/>
  </w:num>
  <w:num w:numId="35" w16cid:durableId="1434351801">
    <w:abstractNumId w:val="8"/>
  </w:num>
  <w:num w:numId="36" w16cid:durableId="1889801867">
    <w:abstractNumId w:val="39"/>
  </w:num>
  <w:num w:numId="37" w16cid:durableId="203492610">
    <w:abstractNumId w:val="45"/>
  </w:num>
  <w:num w:numId="38" w16cid:durableId="981352495">
    <w:abstractNumId w:val="32"/>
  </w:num>
  <w:num w:numId="39" w16cid:durableId="878515538">
    <w:abstractNumId w:val="5"/>
  </w:num>
  <w:num w:numId="40" w16cid:durableId="2067023982">
    <w:abstractNumId w:val="40"/>
  </w:num>
  <w:num w:numId="41" w16cid:durableId="482350809">
    <w:abstractNumId w:val="2"/>
  </w:num>
  <w:num w:numId="42" w16cid:durableId="1705911198">
    <w:abstractNumId w:val="34"/>
  </w:num>
  <w:num w:numId="43" w16cid:durableId="579946195">
    <w:abstractNumId w:val="49"/>
  </w:num>
  <w:num w:numId="44" w16cid:durableId="692651962">
    <w:abstractNumId w:val="18"/>
  </w:num>
  <w:num w:numId="45" w16cid:durableId="618299082">
    <w:abstractNumId w:val="11"/>
  </w:num>
  <w:num w:numId="46" w16cid:durableId="943658484">
    <w:abstractNumId w:val="12"/>
  </w:num>
  <w:num w:numId="47" w16cid:durableId="519467197">
    <w:abstractNumId w:val="1"/>
  </w:num>
  <w:num w:numId="48" w16cid:durableId="851602968">
    <w:abstractNumId w:val="24"/>
  </w:num>
  <w:num w:numId="49" w16cid:durableId="1002244198">
    <w:abstractNumId w:val="33"/>
  </w:num>
  <w:num w:numId="50" w16cid:durableId="136309401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59"/>
    <w:rsid w:val="00002432"/>
    <w:rsid w:val="0000296D"/>
    <w:rsid w:val="00003697"/>
    <w:rsid w:val="00003D17"/>
    <w:rsid w:val="0000444C"/>
    <w:rsid w:val="000049EB"/>
    <w:rsid w:val="00005380"/>
    <w:rsid w:val="00005CE4"/>
    <w:rsid w:val="00006421"/>
    <w:rsid w:val="0001247F"/>
    <w:rsid w:val="00013827"/>
    <w:rsid w:val="00015128"/>
    <w:rsid w:val="00015952"/>
    <w:rsid w:val="000160EF"/>
    <w:rsid w:val="00016290"/>
    <w:rsid w:val="00020AB9"/>
    <w:rsid w:val="00021CAA"/>
    <w:rsid w:val="000232C1"/>
    <w:rsid w:val="00023CD7"/>
    <w:rsid w:val="00024180"/>
    <w:rsid w:val="000245FA"/>
    <w:rsid w:val="00024CB8"/>
    <w:rsid w:val="00025613"/>
    <w:rsid w:val="00025B94"/>
    <w:rsid w:val="0002733F"/>
    <w:rsid w:val="00030C2E"/>
    <w:rsid w:val="00030EC3"/>
    <w:rsid w:val="00031513"/>
    <w:rsid w:val="00031F4D"/>
    <w:rsid w:val="00034410"/>
    <w:rsid w:val="00034513"/>
    <w:rsid w:val="00037A7C"/>
    <w:rsid w:val="00037BB3"/>
    <w:rsid w:val="00037D72"/>
    <w:rsid w:val="0004019A"/>
    <w:rsid w:val="00040220"/>
    <w:rsid w:val="00040B38"/>
    <w:rsid w:val="00041275"/>
    <w:rsid w:val="0004228E"/>
    <w:rsid w:val="000432F0"/>
    <w:rsid w:val="00043A2C"/>
    <w:rsid w:val="00043C33"/>
    <w:rsid w:val="00044E35"/>
    <w:rsid w:val="00045520"/>
    <w:rsid w:val="00045945"/>
    <w:rsid w:val="0005202D"/>
    <w:rsid w:val="000546A6"/>
    <w:rsid w:val="000559AA"/>
    <w:rsid w:val="0005799C"/>
    <w:rsid w:val="00060FA3"/>
    <w:rsid w:val="000613ED"/>
    <w:rsid w:val="00061F5A"/>
    <w:rsid w:val="00063495"/>
    <w:rsid w:val="00065154"/>
    <w:rsid w:val="00066F47"/>
    <w:rsid w:val="000708E8"/>
    <w:rsid w:val="00071543"/>
    <w:rsid w:val="00072250"/>
    <w:rsid w:val="0007285A"/>
    <w:rsid w:val="00073C1F"/>
    <w:rsid w:val="00076DA9"/>
    <w:rsid w:val="00080098"/>
    <w:rsid w:val="00083063"/>
    <w:rsid w:val="0008368C"/>
    <w:rsid w:val="00083A09"/>
    <w:rsid w:val="000852D9"/>
    <w:rsid w:val="00085B7F"/>
    <w:rsid w:val="00085DE5"/>
    <w:rsid w:val="00086CA6"/>
    <w:rsid w:val="00086D8D"/>
    <w:rsid w:val="00087A18"/>
    <w:rsid w:val="00090AD3"/>
    <w:rsid w:val="00091724"/>
    <w:rsid w:val="000917A4"/>
    <w:rsid w:val="00091FBE"/>
    <w:rsid w:val="000932E6"/>
    <w:rsid w:val="00093E87"/>
    <w:rsid w:val="00095B93"/>
    <w:rsid w:val="0009694E"/>
    <w:rsid w:val="00097DC6"/>
    <w:rsid w:val="000A0337"/>
    <w:rsid w:val="000A0496"/>
    <w:rsid w:val="000A0FC4"/>
    <w:rsid w:val="000A100C"/>
    <w:rsid w:val="000A1C78"/>
    <w:rsid w:val="000A21AF"/>
    <w:rsid w:val="000A317A"/>
    <w:rsid w:val="000A4EBB"/>
    <w:rsid w:val="000A5F00"/>
    <w:rsid w:val="000A6A0B"/>
    <w:rsid w:val="000A761E"/>
    <w:rsid w:val="000A7652"/>
    <w:rsid w:val="000B09AE"/>
    <w:rsid w:val="000B0FC7"/>
    <w:rsid w:val="000B1425"/>
    <w:rsid w:val="000B174D"/>
    <w:rsid w:val="000B2637"/>
    <w:rsid w:val="000B30D4"/>
    <w:rsid w:val="000B64A0"/>
    <w:rsid w:val="000B680D"/>
    <w:rsid w:val="000C0603"/>
    <w:rsid w:val="000C0754"/>
    <w:rsid w:val="000C0E9A"/>
    <w:rsid w:val="000C0F4F"/>
    <w:rsid w:val="000C1627"/>
    <w:rsid w:val="000C192E"/>
    <w:rsid w:val="000C22B8"/>
    <w:rsid w:val="000C3CC2"/>
    <w:rsid w:val="000C750C"/>
    <w:rsid w:val="000D022A"/>
    <w:rsid w:val="000D03F8"/>
    <w:rsid w:val="000D7F44"/>
    <w:rsid w:val="000E1070"/>
    <w:rsid w:val="000E2ADC"/>
    <w:rsid w:val="000E2C31"/>
    <w:rsid w:val="000E4771"/>
    <w:rsid w:val="000E48C1"/>
    <w:rsid w:val="000E4D47"/>
    <w:rsid w:val="000E4EFC"/>
    <w:rsid w:val="000E682D"/>
    <w:rsid w:val="000E6DBA"/>
    <w:rsid w:val="000F0122"/>
    <w:rsid w:val="000F12D8"/>
    <w:rsid w:val="000F1838"/>
    <w:rsid w:val="000F469E"/>
    <w:rsid w:val="000F5339"/>
    <w:rsid w:val="000F576E"/>
    <w:rsid w:val="000F5CAA"/>
    <w:rsid w:val="000F61DF"/>
    <w:rsid w:val="000F6700"/>
    <w:rsid w:val="000F6733"/>
    <w:rsid w:val="000F6B38"/>
    <w:rsid w:val="00101795"/>
    <w:rsid w:val="00101889"/>
    <w:rsid w:val="00103935"/>
    <w:rsid w:val="00103D47"/>
    <w:rsid w:val="0010558C"/>
    <w:rsid w:val="00106BE1"/>
    <w:rsid w:val="0010769F"/>
    <w:rsid w:val="00107ACF"/>
    <w:rsid w:val="0011027E"/>
    <w:rsid w:val="00110E9B"/>
    <w:rsid w:val="00113206"/>
    <w:rsid w:val="001139E8"/>
    <w:rsid w:val="001148AA"/>
    <w:rsid w:val="00115A3E"/>
    <w:rsid w:val="00117B48"/>
    <w:rsid w:val="00117BB7"/>
    <w:rsid w:val="00117CBE"/>
    <w:rsid w:val="00120087"/>
    <w:rsid w:val="00120114"/>
    <w:rsid w:val="00120128"/>
    <w:rsid w:val="00120E41"/>
    <w:rsid w:val="001222F2"/>
    <w:rsid w:val="001226D9"/>
    <w:rsid w:val="00124D61"/>
    <w:rsid w:val="001259DD"/>
    <w:rsid w:val="00126377"/>
    <w:rsid w:val="00127452"/>
    <w:rsid w:val="001302ED"/>
    <w:rsid w:val="00130D27"/>
    <w:rsid w:val="0013159B"/>
    <w:rsid w:val="0013185B"/>
    <w:rsid w:val="00132812"/>
    <w:rsid w:val="0013296F"/>
    <w:rsid w:val="00133A43"/>
    <w:rsid w:val="00133F72"/>
    <w:rsid w:val="00134374"/>
    <w:rsid w:val="00134C12"/>
    <w:rsid w:val="001354FF"/>
    <w:rsid w:val="00135A90"/>
    <w:rsid w:val="0013644A"/>
    <w:rsid w:val="00136FA1"/>
    <w:rsid w:val="00137F6B"/>
    <w:rsid w:val="0014049E"/>
    <w:rsid w:val="001405B0"/>
    <w:rsid w:val="00141AF9"/>
    <w:rsid w:val="00141F94"/>
    <w:rsid w:val="00142295"/>
    <w:rsid w:val="00144203"/>
    <w:rsid w:val="001445DC"/>
    <w:rsid w:val="00144EE4"/>
    <w:rsid w:val="001457E8"/>
    <w:rsid w:val="001460B9"/>
    <w:rsid w:val="00150D6C"/>
    <w:rsid w:val="0015122A"/>
    <w:rsid w:val="001534A1"/>
    <w:rsid w:val="00155DF7"/>
    <w:rsid w:val="00155E7D"/>
    <w:rsid w:val="00156818"/>
    <w:rsid w:val="00156B4B"/>
    <w:rsid w:val="00157B85"/>
    <w:rsid w:val="00160736"/>
    <w:rsid w:val="00160CA3"/>
    <w:rsid w:val="00160F1F"/>
    <w:rsid w:val="00161040"/>
    <w:rsid w:val="001649BB"/>
    <w:rsid w:val="0016542A"/>
    <w:rsid w:val="00165989"/>
    <w:rsid w:val="00166C7E"/>
    <w:rsid w:val="00167570"/>
    <w:rsid w:val="00171646"/>
    <w:rsid w:val="001718E2"/>
    <w:rsid w:val="00172406"/>
    <w:rsid w:val="001729AE"/>
    <w:rsid w:val="00174B1D"/>
    <w:rsid w:val="00175A8E"/>
    <w:rsid w:val="00177F6A"/>
    <w:rsid w:val="0018041C"/>
    <w:rsid w:val="00180BF4"/>
    <w:rsid w:val="0018131E"/>
    <w:rsid w:val="00183B80"/>
    <w:rsid w:val="00183C01"/>
    <w:rsid w:val="00184343"/>
    <w:rsid w:val="00185DD8"/>
    <w:rsid w:val="001862C8"/>
    <w:rsid w:val="00186A57"/>
    <w:rsid w:val="001875B1"/>
    <w:rsid w:val="001875F3"/>
    <w:rsid w:val="00190245"/>
    <w:rsid w:val="001919CC"/>
    <w:rsid w:val="00193F5E"/>
    <w:rsid w:val="00194084"/>
    <w:rsid w:val="0019568A"/>
    <w:rsid w:val="00195DC4"/>
    <w:rsid w:val="0019655D"/>
    <w:rsid w:val="001A0D8B"/>
    <w:rsid w:val="001A11BF"/>
    <w:rsid w:val="001A1741"/>
    <w:rsid w:val="001A3EC7"/>
    <w:rsid w:val="001A42F4"/>
    <w:rsid w:val="001A5A85"/>
    <w:rsid w:val="001A6395"/>
    <w:rsid w:val="001A6F95"/>
    <w:rsid w:val="001A70A8"/>
    <w:rsid w:val="001B08F3"/>
    <w:rsid w:val="001B2B8F"/>
    <w:rsid w:val="001B3B49"/>
    <w:rsid w:val="001B3DD3"/>
    <w:rsid w:val="001C0630"/>
    <w:rsid w:val="001C0AB4"/>
    <w:rsid w:val="001C1CFA"/>
    <w:rsid w:val="001C23B1"/>
    <w:rsid w:val="001C2B23"/>
    <w:rsid w:val="001C3A02"/>
    <w:rsid w:val="001C3B5A"/>
    <w:rsid w:val="001C3D72"/>
    <w:rsid w:val="001C4941"/>
    <w:rsid w:val="001C4F24"/>
    <w:rsid w:val="001C528F"/>
    <w:rsid w:val="001C5C05"/>
    <w:rsid w:val="001D0574"/>
    <w:rsid w:val="001D09EC"/>
    <w:rsid w:val="001D1F08"/>
    <w:rsid w:val="001D38C8"/>
    <w:rsid w:val="001D3ACF"/>
    <w:rsid w:val="001D4484"/>
    <w:rsid w:val="001D451F"/>
    <w:rsid w:val="001D48A1"/>
    <w:rsid w:val="001D5D76"/>
    <w:rsid w:val="001D5F30"/>
    <w:rsid w:val="001D6101"/>
    <w:rsid w:val="001D7267"/>
    <w:rsid w:val="001D779C"/>
    <w:rsid w:val="001E0B8C"/>
    <w:rsid w:val="001E27C2"/>
    <w:rsid w:val="001E31C9"/>
    <w:rsid w:val="001E3340"/>
    <w:rsid w:val="001E37A2"/>
    <w:rsid w:val="001E3D5A"/>
    <w:rsid w:val="001E45CD"/>
    <w:rsid w:val="001E522E"/>
    <w:rsid w:val="001E5255"/>
    <w:rsid w:val="001E5CA2"/>
    <w:rsid w:val="001E60DC"/>
    <w:rsid w:val="001E665D"/>
    <w:rsid w:val="001E67CB"/>
    <w:rsid w:val="001F13D4"/>
    <w:rsid w:val="001F1F20"/>
    <w:rsid w:val="001F2411"/>
    <w:rsid w:val="001F29B0"/>
    <w:rsid w:val="001F39C8"/>
    <w:rsid w:val="001F3DA9"/>
    <w:rsid w:val="001F3DF5"/>
    <w:rsid w:val="001F6CE0"/>
    <w:rsid w:val="0020013F"/>
    <w:rsid w:val="00200E07"/>
    <w:rsid w:val="00200F57"/>
    <w:rsid w:val="0020101C"/>
    <w:rsid w:val="0020150F"/>
    <w:rsid w:val="00201C52"/>
    <w:rsid w:val="00202684"/>
    <w:rsid w:val="00202A2D"/>
    <w:rsid w:val="002030BC"/>
    <w:rsid w:val="00205251"/>
    <w:rsid w:val="00205364"/>
    <w:rsid w:val="00205699"/>
    <w:rsid w:val="00206E3E"/>
    <w:rsid w:val="00207CD2"/>
    <w:rsid w:val="0021432A"/>
    <w:rsid w:val="00214998"/>
    <w:rsid w:val="002149AC"/>
    <w:rsid w:val="00215AFC"/>
    <w:rsid w:val="00215E57"/>
    <w:rsid w:val="00215EC6"/>
    <w:rsid w:val="002177A3"/>
    <w:rsid w:val="00217BB6"/>
    <w:rsid w:val="00220350"/>
    <w:rsid w:val="0022061E"/>
    <w:rsid w:val="00220945"/>
    <w:rsid w:val="00220C7D"/>
    <w:rsid w:val="002229E4"/>
    <w:rsid w:val="00224512"/>
    <w:rsid w:val="00224920"/>
    <w:rsid w:val="002252B9"/>
    <w:rsid w:val="00225A4F"/>
    <w:rsid w:val="002278A2"/>
    <w:rsid w:val="00230B96"/>
    <w:rsid w:val="002318E6"/>
    <w:rsid w:val="00231EFC"/>
    <w:rsid w:val="00232743"/>
    <w:rsid w:val="00233656"/>
    <w:rsid w:val="0023405D"/>
    <w:rsid w:val="00234572"/>
    <w:rsid w:val="002370A9"/>
    <w:rsid w:val="00241CA1"/>
    <w:rsid w:val="00242A14"/>
    <w:rsid w:val="00243100"/>
    <w:rsid w:val="00243958"/>
    <w:rsid w:val="00243FB3"/>
    <w:rsid w:val="002451B0"/>
    <w:rsid w:val="00245E11"/>
    <w:rsid w:val="00246AA1"/>
    <w:rsid w:val="00250BE3"/>
    <w:rsid w:val="002535AA"/>
    <w:rsid w:val="00254F9D"/>
    <w:rsid w:val="002559C0"/>
    <w:rsid w:val="00257082"/>
    <w:rsid w:val="00257EA0"/>
    <w:rsid w:val="00260128"/>
    <w:rsid w:val="00260517"/>
    <w:rsid w:val="00260752"/>
    <w:rsid w:val="0026092A"/>
    <w:rsid w:val="00260B18"/>
    <w:rsid w:val="00261B3C"/>
    <w:rsid w:val="00261E84"/>
    <w:rsid w:val="00262661"/>
    <w:rsid w:val="00262DD2"/>
    <w:rsid w:val="002647D7"/>
    <w:rsid w:val="00264C31"/>
    <w:rsid w:val="00264E5D"/>
    <w:rsid w:val="00266332"/>
    <w:rsid w:val="002702C5"/>
    <w:rsid w:val="00270870"/>
    <w:rsid w:val="00271E0E"/>
    <w:rsid w:val="00273E6D"/>
    <w:rsid w:val="00274546"/>
    <w:rsid w:val="00275884"/>
    <w:rsid w:val="00275A56"/>
    <w:rsid w:val="00280194"/>
    <w:rsid w:val="00281B9B"/>
    <w:rsid w:val="002874E1"/>
    <w:rsid w:val="00292011"/>
    <w:rsid w:val="00292080"/>
    <w:rsid w:val="00293B80"/>
    <w:rsid w:val="00293C52"/>
    <w:rsid w:val="00294A83"/>
    <w:rsid w:val="00295539"/>
    <w:rsid w:val="00296CB4"/>
    <w:rsid w:val="002972C1"/>
    <w:rsid w:val="00297F6C"/>
    <w:rsid w:val="002A093F"/>
    <w:rsid w:val="002A0B4F"/>
    <w:rsid w:val="002A0CEC"/>
    <w:rsid w:val="002A1676"/>
    <w:rsid w:val="002A68A1"/>
    <w:rsid w:val="002A6B13"/>
    <w:rsid w:val="002A7B1B"/>
    <w:rsid w:val="002A7DBF"/>
    <w:rsid w:val="002B035D"/>
    <w:rsid w:val="002B0C92"/>
    <w:rsid w:val="002B153F"/>
    <w:rsid w:val="002B2FA2"/>
    <w:rsid w:val="002B3078"/>
    <w:rsid w:val="002B333E"/>
    <w:rsid w:val="002B37CA"/>
    <w:rsid w:val="002B6F8A"/>
    <w:rsid w:val="002B7786"/>
    <w:rsid w:val="002C0DF0"/>
    <w:rsid w:val="002C1DB3"/>
    <w:rsid w:val="002C21A7"/>
    <w:rsid w:val="002C2316"/>
    <w:rsid w:val="002C3E83"/>
    <w:rsid w:val="002C4973"/>
    <w:rsid w:val="002C4F00"/>
    <w:rsid w:val="002C6139"/>
    <w:rsid w:val="002C7FB0"/>
    <w:rsid w:val="002D1A48"/>
    <w:rsid w:val="002D47B0"/>
    <w:rsid w:val="002D5BC6"/>
    <w:rsid w:val="002D5F78"/>
    <w:rsid w:val="002D64B8"/>
    <w:rsid w:val="002D6959"/>
    <w:rsid w:val="002E1A34"/>
    <w:rsid w:val="002E1B14"/>
    <w:rsid w:val="002E1EA5"/>
    <w:rsid w:val="002E2754"/>
    <w:rsid w:val="002E2885"/>
    <w:rsid w:val="002E3D11"/>
    <w:rsid w:val="002E436C"/>
    <w:rsid w:val="002E4373"/>
    <w:rsid w:val="002E473F"/>
    <w:rsid w:val="002E63C2"/>
    <w:rsid w:val="002E7243"/>
    <w:rsid w:val="002E73F3"/>
    <w:rsid w:val="002F1C9D"/>
    <w:rsid w:val="002F2B67"/>
    <w:rsid w:val="002F32DD"/>
    <w:rsid w:val="002F40F1"/>
    <w:rsid w:val="002F44F3"/>
    <w:rsid w:val="002F53E2"/>
    <w:rsid w:val="002F57C0"/>
    <w:rsid w:val="002F633B"/>
    <w:rsid w:val="002F675E"/>
    <w:rsid w:val="002F72CD"/>
    <w:rsid w:val="002F79DA"/>
    <w:rsid w:val="0030038C"/>
    <w:rsid w:val="00300651"/>
    <w:rsid w:val="00303811"/>
    <w:rsid w:val="00303F48"/>
    <w:rsid w:val="00304C68"/>
    <w:rsid w:val="00305E55"/>
    <w:rsid w:val="003063DD"/>
    <w:rsid w:val="003071A1"/>
    <w:rsid w:val="0030732F"/>
    <w:rsid w:val="00307AD2"/>
    <w:rsid w:val="00311B7C"/>
    <w:rsid w:val="00313721"/>
    <w:rsid w:val="00313C1F"/>
    <w:rsid w:val="00313EA3"/>
    <w:rsid w:val="00314F5A"/>
    <w:rsid w:val="00315EAA"/>
    <w:rsid w:val="0031649B"/>
    <w:rsid w:val="0031693F"/>
    <w:rsid w:val="003179EA"/>
    <w:rsid w:val="003217A0"/>
    <w:rsid w:val="00321F41"/>
    <w:rsid w:val="00322154"/>
    <w:rsid w:val="00327818"/>
    <w:rsid w:val="003305FF"/>
    <w:rsid w:val="00331D65"/>
    <w:rsid w:val="00332FB6"/>
    <w:rsid w:val="00333479"/>
    <w:rsid w:val="003335D1"/>
    <w:rsid w:val="00333624"/>
    <w:rsid w:val="00333A86"/>
    <w:rsid w:val="0033486B"/>
    <w:rsid w:val="003364BF"/>
    <w:rsid w:val="003366A9"/>
    <w:rsid w:val="003370D1"/>
    <w:rsid w:val="003414FF"/>
    <w:rsid w:val="00341C0D"/>
    <w:rsid w:val="00342AC5"/>
    <w:rsid w:val="003437C7"/>
    <w:rsid w:val="0034412D"/>
    <w:rsid w:val="00344CE9"/>
    <w:rsid w:val="00344EA4"/>
    <w:rsid w:val="00345017"/>
    <w:rsid w:val="00345130"/>
    <w:rsid w:val="003470B8"/>
    <w:rsid w:val="00347D1A"/>
    <w:rsid w:val="003534ED"/>
    <w:rsid w:val="00354E30"/>
    <w:rsid w:val="00355089"/>
    <w:rsid w:val="003559ED"/>
    <w:rsid w:val="00355AD7"/>
    <w:rsid w:val="00355FFA"/>
    <w:rsid w:val="00356D20"/>
    <w:rsid w:val="00362617"/>
    <w:rsid w:val="00364392"/>
    <w:rsid w:val="003646CC"/>
    <w:rsid w:val="00365CC3"/>
    <w:rsid w:val="003701FF"/>
    <w:rsid w:val="003702CD"/>
    <w:rsid w:val="00370FD0"/>
    <w:rsid w:val="00371B8C"/>
    <w:rsid w:val="00372046"/>
    <w:rsid w:val="00372CF2"/>
    <w:rsid w:val="0037366D"/>
    <w:rsid w:val="003743F4"/>
    <w:rsid w:val="003745D3"/>
    <w:rsid w:val="003745F4"/>
    <w:rsid w:val="00374DCE"/>
    <w:rsid w:val="0037510B"/>
    <w:rsid w:val="00375B23"/>
    <w:rsid w:val="00376931"/>
    <w:rsid w:val="00376D73"/>
    <w:rsid w:val="00377841"/>
    <w:rsid w:val="003809EC"/>
    <w:rsid w:val="0038127C"/>
    <w:rsid w:val="00384264"/>
    <w:rsid w:val="003846A9"/>
    <w:rsid w:val="00385C0A"/>
    <w:rsid w:val="00387764"/>
    <w:rsid w:val="00393569"/>
    <w:rsid w:val="00394797"/>
    <w:rsid w:val="00396600"/>
    <w:rsid w:val="0039795B"/>
    <w:rsid w:val="003A0768"/>
    <w:rsid w:val="003A1256"/>
    <w:rsid w:val="003A1FBC"/>
    <w:rsid w:val="003A32E7"/>
    <w:rsid w:val="003A34EC"/>
    <w:rsid w:val="003A40AC"/>
    <w:rsid w:val="003A46E2"/>
    <w:rsid w:val="003A5BDA"/>
    <w:rsid w:val="003A7898"/>
    <w:rsid w:val="003A7DE3"/>
    <w:rsid w:val="003B06DD"/>
    <w:rsid w:val="003B0803"/>
    <w:rsid w:val="003B3E97"/>
    <w:rsid w:val="003B53F3"/>
    <w:rsid w:val="003B5B4E"/>
    <w:rsid w:val="003B5BA3"/>
    <w:rsid w:val="003B5C6D"/>
    <w:rsid w:val="003C009D"/>
    <w:rsid w:val="003C0337"/>
    <w:rsid w:val="003C069E"/>
    <w:rsid w:val="003C163E"/>
    <w:rsid w:val="003C1832"/>
    <w:rsid w:val="003C1CF5"/>
    <w:rsid w:val="003C3A3D"/>
    <w:rsid w:val="003C4AC6"/>
    <w:rsid w:val="003C7DA3"/>
    <w:rsid w:val="003D10C2"/>
    <w:rsid w:val="003D6820"/>
    <w:rsid w:val="003D6F3A"/>
    <w:rsid w:val="003D7937"/>
    <w:rsid w:val="003D7FDE"/>
    <w:rsid w:val="003E0414"/>
    <w:rsid w:val="003E11F0"/>
    <w:rsid w:val="003E23A4"/>
    <w:rsid w:val="003E44C4"/>
    <w:rsid w:val="003E4F22"/>
    <w:rsid w:val="003E566A"/>
    <w:rsid w:val="003E7383"/>
    <w:rsid w:val="003E7AEC"/>
    <w:rsid w:val="003F13A0"/>
    <w:rsid w:val="003F1970"/>
    <w:rsid w:val="003F2506"/>
    <w:rsid w:val="003F35C3"/>
    <w:rsid w:val="003F4067"/>
    <w:rsid w:val="003F4730"/>
    <w:rsid w:val="003F48DA"/>
    <w:rsid w:val="003F49D2"/>
    <w:rsid w:val="003F5236"/>
    <w:rsid w:val="003F5A54"/>
    <w:rsid w:val="003F6499"/>
    <w:rsid w:val="003F717A"/>
    <w:rsid w:val="0040393B"/>
    <w:rsid w:val="0040414A"/>
    <w:rsid w:val="004062AF"/>
    <w:rsid w:val="004069DF"/>
    <w:rsid w:val="00406BBB"/>
    <w:rsid w:val="0040763D"/>
    <w:rsid w:val="00412A5C"/>
    <w:rsid w:val="0041431D"/>
    <w:rsid w:val="00414F03"/>
    <w:rsid w:val="004165F5"/>
    <w:rsid w:val="00416654"/>
    <w:rsid w:val="00417B3C"/>
    <w:rsid w:val="00420B97"/>
    <w:rsid w:val="004216B5"/>
    <w:rsid w:val="00421832"/>
    <w:rsid w:val="00422B76"/>
    <w:rsid w:val="00423590"/>
    <w:rsid w:val="00423597"/>
    <w:rsid w:val="00425BB5"/>
    <w:rsid w:val="0042633E"/>
    <w:rsid w:val="00427A46"/>
    <w:rsid w:val="0043096C"/>
    <w:rsid w:val="00431C24"/>
    <w:rsid w:val="0043536E"/>
    <w:rsid w:val="00436230"/>
    <w:rsid w:val="00437467"/>
    <w:rsid w:val="00440444"/>
    <w:rsid w:val="004406D5"/>
    <w:rsid w:val="00440BE8"/>
    <w:rsid w:val="00441023"/>
    <w:rsid w:val="004426B6"/>
    <w:rsid w:val="0044289A"/>
    <w:rsid w:val="0044391F"/>
    <w:rsid w:val="004441D5"/>
    <w:rsid w:val="0044500A"/>
    <w:rsid w:val="00446D7C"/>
    <w:rsid w:val="00447171"/>
    <w:rsid w:val="00450B9E"/>
    <w:rsid w:val="00450EA8"/>
    <w:rsid w:val="00451471"/>
    <w:rsid w:val="00451994"/>
    <w:rsid w:val="00452977"/>
    <w:rsid w:val="00454486"/>
    <w:rsid w:val="004553E5"/>
    <w:rsid w:val="00455AC8"/>
    <w:rsid w:val="00456586"/>
    <w:rsid w:val="004567D6"/>
    <w:rsid w:val="0045714D"/>
    <w:rsid w:val="00461F97"/>
    <w:rsid w:val="00463C50"/>
    <w:rsid w:val="0046446C"/>
    <w:rsid w:val="00464723"/>
    <w:rsid w:val="00465801"/>
    <w:rsid w:val="00465816"/>
    <w:rsid w:val="0046627B"/>
    <w:rsid w:val="00467956"/>
    <w:rsid w:val="004701CF"/>
    <w:rsid w:val="004709AA"/>
    <w:rsid w:val="00470A0C"/>
    <w:rsid w:val="00471AD3"/>
    <w:rsid w:val="00471F7F"/>
    <w:rsid w:val="004753D4"/>
    <w:rsid w:val="004760FB"/>
    <w:rsid w:val="00477301"/>
    <w:rsid w:val="004776DA"/>
    <w:rsid w:val="004778D0"/>
    <w:rsid w:val="00480219"/>
    <w:rsid w:val="0048072B"/>
    <w:rsid w:val="00481207"/>
    <w:rsid w:val="00481932"/>
    <w:rsid w:val="004822AA"/>
    <w:rsid w:val="004844D4"/>
    <w:rsid w:val="00484D94"/>
    <w:rsid w:val="004850BA"/>
    <w:rsid w:val="00486238"/>
    <w:rsid w:val="00486606"/>
    <w:rsid w:val="00487CFB"/>
    <w:rsid w:val="00490739"/>
    <w:rsid w:val="00490B5D"/>
    <w:rsid w:val="00491001"/>
    <w:rsid w:val="00491AE5"/>
    <w:rsid w:val="0049294C"/>
    <w:rsid w:val="00492D9F"/>
    <w:rsid w:val="00492EC1"/>
    <w:rsid w:val="00493403"/>
    <w:rsid w:val="00494149"/>
    <w:rsid w:val="0049466E"/>
    <w:rsid w:val="00494E70"/>
    <w:rsid w:val="00495985"/>
    <w:rsid w:val="00496FB4"/>
    <w:rsid w:val="004978A0"/>
    <w:rsid w:val="004A0FC3"/>
    <w:rsid w:val="004A32F5"/>
    <w:rsid w:val="004A3583"/>
    <w:rsid w:val="004A6989"/>
    <w:rsid w:val="004B1347"/>
    <w:rsid w:val="004B145E"/>
    <w:rsid w:val="004B419C"/>
    <w:rsid w:val="004B5076"/>
    <w:rsid w:val="004B5AD8"/>
    <w:rsid w:val="004B7BA7"/>
    <w:rsid w:val="004B7E3A"/>
    <w:rsid w:val="004C0A93"/>
    <w:rsid w:val="004C0C17"/>
    <w:rsid w:val="004C0E8F"/>
    <w:rsid w:val="004C1466"/>
    <w:rsid w:val="004C152C"/>
    <w:rsid w:val="004C213F"/>
    <w:rsid w:val="004C3894"/>
    <w:rsid w:val="004C413B"/>
    <w:rsid w:val="004C438E"/>
    <w:rsid w:val="004C4542"/>
    <w:rsid w:val="004C72F8"/>
    <w:rsid w:val="004D0301"/>
    <w:rsid w:val="004D4810"/>
    <w:rsid w:val="004D577C"/>
    <w:rsid w:val="004D5B0D"/>
    <w:rsid w:val="004E1C21"/>
    <w:rsid w:val="004E1F8E"/>
    <w:rsid w:val="004E5393"/>
    <w:rsid w:val="004E5A18"/>
    <w:rsid w:val="004E6CDF"/>
    <w:rsid w:val="004E6F20"/>
    <w:rsid w:val="004E7153"/>
    <w:rsid w:val="004E720C"/>
    <w:rsid w:val="004E7C8A"/>
    <w:rsid w:val="004F0389"/>
    <w:rsid w:val="004F0C3E"/>
    <w:rsid w:val="004F1069"/>
    <w:rsid w:val="004F1DE8"/>
    <w:rsid w:val="004F2445"/>
    <w:rsid w:val="004F36FC"/>
    <w:rsid w:val="004F5860"/>
    <w:rsid w:val="004F605B"/>
    <w:rsid w:val="004F68CD"/>
    <w:rsid w:val="004F6F47"/>
    <w:rsid w:val="004F7D67"/>
    <w:rsid w:val="004F7F1E"/>
    <w:rsid w:val="00500440"/>
    <w:rsid w:val="0050229C"/>
    <w:rsid w:val="0050242E"/>
    <w:rsid w:val="005026BC"/>
    <w:rsid w:val="00502C9B"/>
    <w:rsid w:val="0050455E"/>
    <w:rsid w:val="0050457F"/>
    <w:rsid w:val="005049D4"/>
    <w:rsid w:val="00506B90"/>
    <w:rsid w:val="005079C1"/>
    <w:rsid w:val="0051266F"/>
    <w:rsid w:val="00514495"/>
    <w:rsid w:val="00514F6C"/>
    <w:rsid w:val="0051653F"/>
    <w:rsid w:val="005179A8"/>
    <w:rsid w:val="00520110"/>
    <w:rsid w:val="00522EF9"/>
    <w:rsid w:val="005233C0"/>
    <w:rsid w:val="005233D3"/>
    <w:rsid w:val="0052393B"/>
    <w:rsid w:val="00524085"/>
    <w:rsid w:val="0052432E"/>
    <w:rsid w:val="005250AB"/>
    <w:rsid w:val="00527A80"/>
    <w:rsid w:val="00530906"/>
    <w:rsid w:val="00530F6F"/>
    <w:rsid w:val="00530FAF"/>
    <w:rsid w:val="0053379A"/>
    <w:rsid w:val="00533FBB"/>
    <w:rsid w:val="005341B4"/>
    <w:rsid w:val="00535901"/>
    <w:rsid w:val="00535B0D"/>
    <w:rsid w:val="00535E33"/>
    <w:rsid w:val="005369E4"/>
    <w:rsid w:val="0053719A"/>
    <w:rsid w:val="00537505"/>
    <w:rsid w:val="005403F3"/>
    <w:rsid w:val="005410D6"/>
    <w:rsid w:val="00542A8D"/>
    <w:rsid w:val="00543145"/>
    <w:rsid w:val="005439A5"/>
    <w:rsid w:val="00543B80"/>
    <w:rsid w:val="005448A5"/>
    <w:rsid w:val="00545483"/>
    <w:rsid w:val="00545A83"/>
    <w:rsid w:val="00546A77"/>
    <w:rsid w:val="00546FC4"/>
    <w:rsid w:val="00547C48"/>
    <w:rsid w:val="005512E5"/>
    <w:rsid w:val="0055141B"/>
    <w:rsid w:val="00552C7B"/>
    <w:rsid w:val="00553DDD"/>
    <w:rsid w:val="00555115"/>
    <w:rsid w:val="00555CE5"/>
    <w:rsid w:val="005566D8"/>
    <w:rsid w:val="00556F00"/>
    <w:rsid w:val="00557415"/>
    <w:rsid w:val="005603F2"/>
    <w:rsid w:val="0056130B"/>
    <w:rsid w:val="00561475"/>
    <w:rsid w:val="00561846"/>
    <w:rsid w:val="00562185"/>
    <w:rsid w:val="00562853"/>
    <w:rsid w:val="00563718"/>
    <w:rsid w:val="00564ABA"/>
    <w:rsid w:val="00564E54"/>
    <w:rsid w:val="00565BE4"/>
    <w:rsid w:val="0056664F"/>
    <w:rsid w:val="00566DFC"/>
    <w:rsid w:val="005678CA"/>
    <w:rsid w:val="005708B6"/>
    <w:rsid w:val="00572D26"/>
    <w:rsid w:val="0057319E"/>
    <w:rsid w:val="005741AA"/>
    <w:rsid w:val="00574E22"/>
    <w:rsid w:val="00575233"/>
    <w:rsid w:val="00575679"/>
    <w:rsid w:val="0057569B"/>
    <w:rsid w:val="00575F8A"/>
    <w:rsid w:val="00576B6A"/>
    <w:rsid w:val="005771CD"/>
    <w:rsid w:val="00577642"/>
    <w:rsid w:val="00577CAD"/>
    <w:rsid w:val="00577D45"/>
    <w:rsid w:val="0058005C"/>
    <w:rsid w:val="005807FB"/>
    <w:rsid w:val="00580830"/>
    <w:rsid w:val="00580911"/>
    <w:rsid w:val="00581E05"/>
    <w:rsid w:val="0058211D"/>
    <w:rsid w:val="0058249A"/>
    <w:rsid w:val="005834B5"/>
    <w:rsid w:val="00583E66"/>
    <w:rsid w:val="0058422F"/>
    <w:rsid w:val="005843BC"/>
    <w:rsid w:val="005845C7"/>
    <w:rsid w:val="0058620F"/>
    <w:rsid w:val="00586516"/>
    <w:rsid w:val="005867D0"/>
    <w:rsid w:val="00586D24"/>
    <w:rsid w:val="00590D27"/>
    <w:rsid w:val="00592A75"/>
    <w:rsid w:val="00593A97"/>
    <w:rsid w:val="00595610"/>
    <w:rsid w:val="005976A9"/>
    <w:rsid w:val="00597871"/>
    <w:rsid w:val="005A0C9E"/>
    <w:rsid w:val="005A0D8C"/>
    <w:rsid w:val="005A15EC"/>
    <w:rsid w:val="005A27D9"/>
    <w:rsid w:val="005A289D"/>
    <w:rsid w:val="005A2E4E"/>
    <w:rsid w:val="005A30B6"/>
    <w:rsid w:val="005A4917"/>
    <w:rsid w:val="005A5E01"/>
    <w:rsid w:val="005A61F2"/>
    <w:rsid w:val="005A63C7"/>
    <w:rsid w:val="005A736E"/>
    <w:rsid w:val="005A761F"/>
    <w:rsid w:val="005B0224"/>
    <w:rsid w:val="005B11C3"/>
    <w:rsid w:val="005B285A"/>
    <w:rsid w:val="005B2CDB"/>
    <w:rsid w:val="005B2E34"/>
    <w:rsid w:val="005B346A"/>
    <w:rsid w:val="005B50BE"/>
    <w:rsid w:val="005B5CC1"/>
    <w:rsid w:val="005B6BB9"/>
    <w:rsid w:val="005B6E14"/>
    <w:rsid w:val="005C0BAB"/>
    <w:rsid w:val="005C1ABD"/>
    <w:rsid w:val="005C3662"/>
    <w:rsid w:val="005C3900"/>
    <w:rsid w:val="005C4612"/>
    <w:rsid w:val="005C56BD"/>
    <w:rsid w:val="005C6A39"/>
    <w:rsid w:val="005C7CEF"/>
    <w:rsid w:val="005D11C1"/>
    <w:rsid w:val="005D1D29"/>
    <w:rsid w:val="005D304E"/>
    <w:rsid w:val="005D4354"/>
    <w:rsid w:val="005D47E3"/>
    <w:rsid w:val="005D4871"/>
    <w:rsid w:val="005D78DD"/>
    <w:rsid w:val="005E060D"/>
    <w:rsid w:val="005E2C4D"/>
    <w:rsid w:val="005E419C"/>
    <w:rsid w:val="005F1DF1"/>
    <w:rsid w:val="005F55B6"/>
    <w:rsid w:val="005F629D"/>
    <w:rsid w:val="005F6A0D"/>
    <w:rsid w:val="006010FB"/>
    <w:rsid w:val="00601758"/>
    <w:rsid w:val="00603E09"/>
    <w:rsid w:val="0060517A"/>
    <w:rsid w:val="006058F1"/>
    <w:rsid w:val="00606690"/>
    <w:rsid w:val="00607697"/>
    <w:rsid w:val="006105C9"/>
    <w:rsid w:val="00611E6E"/>
    <w:rsid w:val="006137FA"/>
    <w:rsid w:val="006138BD"/>
    <w:rsid w:val="006144DE"/>
    <w:rsid w:val="00614B1B"/>
    <w:rsid w:val="006155A0"/>
    <w:rsid w:val="00615BB7"/>
    <w:rsid w:val="00616F96"/>
    <w:rsid w:val="00621181"/>
    <w:rsid w:val="0062129D"/>
    <w:rsid w:val="00622A8F"/>
    <w:rsid w:val="00623271"/>
    <w:rsid w:val="00623B7C"/>
    <w:rsid w:val="00625C28"/>
    <w:rsid w:val="00625D53"/>
    <w:rsid w:val="0062603C"/>
    <w:rsid w:val="00626680"/>
    <w:rsid w:val="0062728C"/>
    <w:rsid w:val="00630A24"/>
    <w:rsid w:val="00631C20"/>
    <w:rsid w:val="00633095"/>
    <w:rsid w:val="006337ED"/>
    <w:rsid w:val="00633B21"/>
    <w:rsid w:val="00634366"/>
    <w:rsid w:val="00635B1E"/>
    <w:rsid w:val="00635F5C"/>
    <w:rsid w:val="0063761B"/>
    <w:rsid w:val="00637CAD"/>
    <w:rsid w:val="0064283C"/>
    <w:rsid w:val="00642B31"/>
    <w:rsid w:val="00642D86"/>
    <w:rsid w:val="006432D9"/>
    <w:rsid w:val="006474F3"/>
    <w:rsid w:val="00650744"/>
    <w:rsid w:val="00650C5E"/>
    <w:rsid w:val="00651FCF"/>
    <w:rsid w:val="00655E26"/>
    <w:rsid w:val="00656883"/>
    <w:rsid w:val="00656982"/>
    <w:rsid w:val="00656AA5"/>
    <w:rsid w:val="00660597"/>
    <w:rsid w:val="00660CA5"/>
    <w:rsid w:val="0066132F"/>
    <w:rsid w:val="006618CC"/>
    <w:rsid w:val="0066221B"/>
    <w:rsid w:val="00664ED7"/>
    <w:rsid w:val="0066691F"/>
    <w:rsid w:val="00666ECA"/>
    <w:rsid w:val="0066701A"/>
    <w:rsid w:val="00670D78"/>
    <w:rsid w:val="00671B91"/>
    <w:rsid w:val="006731BA"/>
    <w:rsid w:val="00673B69"/>
    <w:rsid w:val="006744B3"/>
    <w:rsid w:val="006748DF"/>
    <w:rsid w:val="00674D22"/>
    <w:rsid w:val="00675939"/>
    <w:rsid w:val="006761C1"/>
    <w:rsid w:val="006776E7"/>
    <w:rsid w:val="00677BD9"/>
    <w:rsid w:val="0068155B"/>
    <w:rsid w:val="0068267A"/>
    <w:rsid w:val="0068390A"/>
    <w:rsid w:val="00683F7D"/>
    <w:rsid w:val="00685053"/>
    <w:rsid w:val="00687481"/>
    <w:rsid w:val="00691ABA"/>
    <w:rsid w:val="00692E41"/>
    <w:rsid w:val="006938C4"/>
    <w:rsid w:val="00695457"/>
    <w:rsid w:val="0069582F"/>
    <w:rsid w:val="00695DEA"/>
    <w:rsid w:val="00697C56"/>
    <w:rsid w:val="006A0EF0"/>
    <w:rsid w:val="006A193C"/>
    <w:rsid w:val="006A223D"/>
    <w:rsid w:val="006A2495"/>
    <w:rsid w:val="006A2645"/>
    <w:rsid w:val="006A2AEF"/>
    <w:rsid w:val="006A3449"/>
    <w:rsid w:val="006A4F92"/>
    <w:rsid w:val="006A5E40"/>
    <w:rsid w:val="006A668F"/>
    <w:rsid w:val="006A66DF"/>
    <w:rsid w:val="006A7DC8"/>
    <w:rsid w:val="006B0311"/>
    <w:rsid w:val="006B078B"/>
    <w:rsid w:val="006B1234"/>
    <w:rsid w:val="006B1A11"/>
    <w:rsid w:val="006B232F"/>
    <w:rsid w:val="006B271D"/>
    <w:rsid w:val="006B278B"/>
    <w:rsid w:val="006B3A6C"/>
    <w:rsid w:val="006B3E51"/>
    <w:rsid w:val="006B6D61"/>
    <w:rsid w:val="006C1B69"/>
    <w:rsid w:val="006C1BBC"/>
    <w:rsid w:val="006C1F18"/>
    <w:rsid w:val="006C221D"/>
    <w:rsid w:val="006C280A"/>
    <w:rsid w:val="006C28F6"/>
    <w:rsid w:val="006C55B0"/>
    <w:rsid w:val="006C5BFA"/>
    <w:rsid w:val="006D054F"/>
    <w:rsid w:val="006D0CFA"/>
    <w:rsid w:val="006D283A"/>
    <w:rsid w:val="006D32D3"/>
    <w:rsid w:val="006D41C6"/>
    <w:rsid w:val="006D443B"/>
    <w:rsid w:val="006D466D"/>
    <w:rsid w:val="006D49A3"/>
    <w:rsid w:val="006D665F"/>
    <w:rsid w:val="006D6B5E"/>
    <w:rsid w:val="006E1250"/>
    <w:rsid w:val="006E1374"/>
    <w:rsid w:val="006E272B"/>
    <w:rsid w:val="006E29BD"/>
    <w:rsid w:val="006E466B"/>
    <w:rsid w:val="006E4831"/>
    <w:rsid w:val="006E50AA"/>
    <w:rsid w:val="006E5696"/>
    <w:rsid w:val="006E58ED"/>
    <w:rsid w:val="006F219E"/>
    <w:rsid w:val="006F3307"/>
    <w:rsid w:val="006F352D"/>
    <w:rsid w:val="006F7927"/>
    <w:rsid w:val="006F7B87"/>
    <w:rsid w:val="0070263D"/>
    <w:rsid w:val="007028A9"/>
    <w:rsid w:val="00702C66"/>
    <w:rsid w:val="007048A0"/>
    <w:rsid w:val="00706D9B"/>
    <w:rsid w:val="007073A3"/>
    <w:rsid w:val="00710CD6"/>
    <w:rsid w:val="00710E86"/>
    <w:rsid w:val="007126C6"/>
    <w:rsid w:val="00713593"/>
    <w:rsid w:val="007141B4"/>
    <w:rsid w:val="007155A4"/>
    <w:rsid w:val="007178E7"/>
    <w:rsid w:val="00717911"/>
    <w:rsid w:val="00721C61"/>
    <w:rsid w:val="007234A0"/>
    <w:rsid w:val="007252FB"/>
    <w:rsid w:val="0072561D"/>
    <w:rsid w:val="0072570D"/>
    <w:rsid w:val="0072661D"/>
    <w:rsid w:val="00727EED"/>
    <w:rsid w:val="00732ED8"/>
    <w:rsid w:val="00734C81"/>
    <w:rsid w:val="00734D6C"/>
    <w:rsid w:val="00735EDD"/>
    <w:rsid w:val="00737B9A"/>
    <w:rsid w:val="0074072C"/>
    <w:rsid w:val="00741562"/>
    <w:rsid w:val="00741B60"/>
    <w:rsid w:val="00741B7D"/>
    <w:rsid w:val="00742FC6"/>
    <w:rsid w:val="007445A8"/>
    <w:rsid w:val="00745884"/>
    <w:rsid w:val="0074667A"/>
    <w:rsid w:val="00746F4D"/>
    <w:rsid w:val="00747D56"/>
    <w:rsid w:val="00747E3B"/>
    <w:rsid w:val="0075087B"/>
    <w:rsid w:val="00753159"/>
    <w:rsid w:val="007531BA"/>
    <w:rsid w:val="00753653"/>
    <w:rsid w:val="00762209"/>
    <w:rsid w:val="00762705"/>
    <w:rsid w:val="007639BF"/>
    <w:rsid w:val="00763DCA"/>
    <w:rsid w:val="0076533E"/>
    <w:rsid w:val="00765438"/>
    <w:rsid w:val="007654DC"/>
    <w:rsid w:val="007655A1"/>
    <w:rsid w:val="00766447"/>
    <w:rsid w:val="007677DB"/>
    <w:rsid w:val="007702CF"/>
    <w:rsid w:val="00772017"/>
    <w:rsid w:val="0077490A"/>
    <w:rsid w:val="007774A3"/>
    <w:rsid w:val="00777819"/>
    <w:rsid w:val="007802A2"/>
    <w:rsid w:val="007805D2"/>
    <w:rsid w:val="007809FC"/>
    <w:rsid w:val="00780EE5"/>
    <w:rsid w:val="00781246"/>
    <w:rsid w:val="00781D2B"/>
    <w:rsid w:val="00782B11"/>
    <w:rsid w:val="00782F30"/>
    <w:rsid w:val="007838AB"/>
    <w:rsid w:val="00783A20"/>
    <w:rsid w:val="00783B0B"/>
    <w:rsid w:val="0078446F"/>
    <w:rsid w:val="007855F3"/>
    <w:rsid w:val="00786818"/>
    <w:rsid w:val="00786F6E"/>
    <w:rsid w:val="0078729F"/>
    <w:rsid w:val="00787868"/>
    <w:rsid w:val="007911E4"/>
    <w:rsid w:val="00791224"/>
    <w:rsid w:val="007919FC"/>
    <w:rsid w:val="00791FC8"/>
    <w:rsid w:val="007931FD"/>
    <w:rsid w:val="0079526C"/>
    <w:rsid w:val="0079547E"/>
    <w:rsid w:val="00797332"/>
    <w:rsid w:val="007A0854"/>
    <w:rsid w:val="007A1657"/>
    <w:rsid w:val="007A35B0"/>
    <w:rsid w:val="007A3F9E"/>
    <w:rsid w:val="007A4A4E"/>
    <w:rsid w:val="007A4AD4"/>
    <w:rsid w:val="007A4AE4"/>
    <w:rsid w:val="007A4D26"/>
    <w:rsid w:val="007A5EF4"/>
    <w:rsid w:val="007A6411"/>
    <w:rsid w:val="007B1AE6"/>
    <w:rsid w:val="007B49F8"/>
    <w:rsid w:val="007B5186"/>
    <w:rsid w:val="007B5F62"/>
    <w:rsid w:val="007B6560"/>
    <w:rsid w:val="007B6CF0"/>
    <w:rsid w:val="007C082C"/>
    <w:rsid w:val="007C207E"/>
    <w:rsid w:val="007C29E4"/>
    <w:rsid w:val="007C3558"/>
    <w:rsid w:val="007C4037"/>
    <w:rsid w:val="007C526A"/>
    <w:rsid w:val="007C52F3"/>
    <w:rsid w:val="007C5747"/>
    <w:rsid w:val="007C583B"/>
    <w:rsid w:val="007C5E91"/>
    <w:rsid w:val="007C6003"/>
    <w:rsid w:val="007D02B2"/>
    <w:rsid w:val="007D03E6"/>
    <w:rsid w:val="007D0873"/>
    <w:rsid w:val="007D1740"/>
    <w:rsid w:val="007D2243"/>
    <w:rsid w:val="007D318A"/>
    <w:rsid w:val="007D349C"/>
    <w:rsid w:val="007D4DC2"/>
    <w:rsid w:val="007D5D4D"/>
    <w:rsid w:val="007D6720"/>
    <w:rsid w:val="007D6C5E"/>
    <w:rsid w:val="007D6FB4"/>
    <w:rsid w:val="007E00F2"/>
    <w:rsid w:val="007E24DC"/>
    <w:rsid w:val="007E406D"/>
    <w:rsid w:val="007E4DB4"/>
    <w:rsid w:val="007E505F"/>
    <w:rsid w:val="007E7AE9"/>
    <w:rsid w:val="007F02B3"/>
    <w:rsid w:val="007F08B9"/>
    <w:rsid w:val="007F08C8"/>
    <w:rsid w:val="007F1541"/>
    <w:rsid w:val="007F160E"/>
    <w:rsid w:val="007F18C9"/>
    <w:rsid w:val="007F1CBE"/>
    <w:rsid w:val="007F2126"/>
    <w:rsid w:val="007F2600"/>
    <w:rsid w:val="007F35DD"/>
    <w:rsid w:val="007F373D"/>
    <w:rsid w:val="007F3E2E"/>
    <w:rsid w:val="007F4F6A"/>
    <w:rsid w:val="007F4FA8"/>
    <w:rsid w:val="007F50B5"/>
    <w:rsid w:val="007F7C17"/>
    <w:rsid w:val="008006E7"/>
    <w:rsid w:val="008020FD"/>
    <w:rsid w:val="0080282A"/>
    <w:rsid w:val="00802C24"/>
    <w:rsid w:val="008040D7"/>
    <w:rsid w:val="008040F2"/>
    <w:rsid w:val="00805853"/>
    <w:rsid w:val="00805A02"/>
    <w:rsid w:val="00806671"/>
    <w:rsid w:val="00806AAE"/>
    <w:rsid w:val="00806B8A"/>
    <w:rsid w:val="00807EB7"/>
    <w:rsid w:val="00810E2A"/>
    <w:rsid w:val="00811106"/>
    <w:rsid w:val="00811994"/>
    <w:rsid w:val="00812CD1"/>
    <w:rsid w:val="008132E3"/>
    <w:rsid w:val="00813A5B"/>
    <w:rsid w:val="00816B35"/>
    <w:rsid w:val="00816D75"/>
    <w:rsid w:val="00817429"/>
    <w:rsid w:val="00820501"/>
    <w:rsid w:val="00820589"/>
    <w:rsid w:val="008208B7"/>
    <w:rsid w:val="0082417C"/>
    <w:rsid w:val="00824BB7"/>
    <w:rsid w:val="00824BD2"/>
    <w:rsid w:val="00825E11"/>
    <w:rsid w:val="00826C9A"/>
    <w:rsid w:val="00826D86"/>
    <w:rsid w:val="00831078"/>
    <w:rsid w:val="008317F4"/>
    <w:rsid w:val="00832593"/>
    <w:rsid w:val="00833032"/>
    <w:rsid w:val="0083311A"/>
    <w:rsid w:val="0083339D"/>
    <w:rsid w:val="00833781"/>
    <w:rsid w:val="00834DC5"/>
    <w:rsid w:val="008353F7"/>
    <w:rsid w:val="008362FC"/>
    <w:rsid w:val="00837C57"/>
    <w:rsid w:val="00837D27"/>
    <w:rsid w:val="00841199"/>
    <w:rsid w:val="00842D53"/>
    <w:rsid w:val="00845074"/>
    <w:rsid w:val="008459AD"/>
    <w:rsid w:val="00847358"/>
    <w:rsid w:val="00847D55"/>
    <w:rsid w:val="00850E4C"/>
    <w:rsid w:val="008524F0"/>
    <w:rsid w:val="00852BAB"/>
    <w:rsid w:val="00854C85"/>
    <w:rsid w:val="00855AD1"/>
    <w:rsid w:val="00856242"/>
    <w:rsid w:val="0085672A"/>
    <w:rsid w:val="00856AC5"/>
    <w:rsid w:val="00856C7A"/>
    <w:rsid w:val="0085780C"/>
    <w:rsid w:val="00857C06"/>
    <w:rsid w:val="00860939"/>
    <w:rsid w:val="00860DBC"/>
    <w:rsid w:val="008612D4"/>
    <w:rsid w:val="0086251F"/>
    <w:rsid w:val="00862EAD"/>
    <w:rsid w:val="00864093"/>
    <w:rsid w:val="008640F7"/>
    <w:rsid w:val="0086417A"/>
    <w:rsid w:val="00864B14"/>
    <w:rsid w:val="00864C9B"/>
    <w:rsid w:val="00865C7F"/>
    <w:rsid w:val="00866EC2"/>
    <w:rsid w:val="00867A87"/>
    <w:rsid w:val="00867DD3"/>
    <w:rsid w:val="00871A74"/>
    <w:rsid w:val="00871C67"/>
    <w:rsid w:val="00872DAB"/>
    <w:rsid w:val="008741FA"/>
    <w:rsid w:val="0087427D"/>
    <w:rsid w:val="0087549A"/>
    <w:rsid w:val="0087580E"/>
    <w:rsid w:val="00876008"/>
    <w:rsid w:val="00877AB7"/>
    <w:rsid w:val="00877EAB"/>
    <w:rsid w:val="008805BC"/>
    <w:rsid w:val="00880C11"/>
    <w:rsid w:val="00881451"/>
    <w:rsid w:val="00883225"/>
    <w:rsid w:val="00886981"/>
    <w:rsid w:val="00886984"/>
    <w:rsid w:val="0088720E"/>
    <w:rsid w:val="00887851"/>
    <w:rsid w:val="00887BE1"/>
    <w:rsid w:val="00893338"/>
    <w:rsid w:val="008947E2"/>
    <w:rsid w:val="00894EC5"/>
    <w:rsid w:val="008951D9"/>
    <w:rsid w:val="008957C2"/>
    <w:rsid w:val="00895C07"/>
    <w:rsid w:val="00896F4B"/>
    <w:rsid w:val="008970F8"/>
    <w:rsid w:val="008A14C7"/>
    <w:rsid w:val="008A2629"/>
    <w:rsid w:val="008A3F49"/>
    <w:rsid w:val="008A406E"/>
    <w:rsid w:val="008A5A4F"/>
    <w:rsid w:val="008A5D02"/>
    <w:rsid w:val="008A5E37"/>
    <w:rsid w:val="008A74AB"/>
    <w:rsid w:val="008B00FC"/>
    <w:rsid w:val="008B15EB"/>
    <w:rsid w:val="008B18AF"/>
    <w:rsid w:val="008B5B7E"/>
    <w:rsid w:val="008B5FE8"/>
    <w:rsid w:val="008B6D62"/>
    <w:rsid w:val="008B7500"/>
    <w:rsid w:val="008C02B0"/>
    <w:rsid w:val="008C03CC"/>
    <w:rsid w:val="008C1421"/>
    <w:rsid w:val="008C182B"/>
    <w:rsid w:val="008C20B0"/>
    <w:rsid w:val="008C3092"/>
    <w:rsid w:val="008C3DD5"/>
    <w:rsid w:val="008C5295"/>
    <w:rsid w:val="008C5A98"/>
    <w:rsid w:val="008C6094"/>
    <w:rsid w:val="008C7B28"/>
    <w:rsid w:val="008D1649"/>
    <w:rsid w:val="008D19A0"/>
    <w:rsid w:val="008D20D4"/>
    <w:rsid w:val="008D2A48"/>
    <w:rsid w:val="008D3010"/>
    <w:rsid w:val="008D55B6"/>
    <w:rsid w:val="008D5651"/>
    <w:rsid w:val="008D570A"/>
    <w:rsid w:val="008D70B1"/>
    <w:rsid w:val="008D7C0D"/>
    <w:rsid w:val="008E1110"/>
    <w:rsid w:val="008E1C1F"/>
    <w:rsid w:val="008E1E9E"/>
    <w:rsid w:val="008E4032"/>
    <w:rsid w:val="008E4AE4"/>
    <w:rsid w:val="008E6A60"/>
    <w:rsid w:val="008E6A85"/>
    <w:rsid w:val="008E7565"/>
    <w:rsid w:val="008F0526"/>
    <w:rsid w:val="008F1A1F"/>
    <w:rsid w:val="008F2EC5"/>
    <w:rsid w:val="008F3A34"/>
    <w:rsid w:val="008F6D44"/>
    <w:rsid w:val="00900135"/>
    <w:rsid w:val="0090060B"/>
    <w:rsid w:val="00900E92"/>
    <w:rsid w:val="009026ED"/>
    <w:rsid w:val="00904B7F"/>
    <w:rsid w:val="0090524E"/>
    <w:rsid w:val="00905462"/>
    <w:rsid w:val="00905477"/>
    <w:rsid w:val="00905DC4"/>
    <w:rsid w:val="00906196"/>
    <w:rsid w:val="00906ADF"/>
    <w:rsid w:val="00910038"/>
    <w:rsid w:val="009103B3"/>
    <w:rsid w:val="00911438"/>
    <w:rsid w:val="00912B2B"/>
    <w:rsid w:val="00912BB0"/>
    <w:rsid w:val="00912E80"/>
    <w:rsid w:val="00913E74"/>
    <w:rsid w:val="009144BF"/>
    <w:rsid w:val="00915027"/>
    <w:rsid w:val="0091568E"/>
    <w:rsid w:val="009159A3"/>
    <w:rsid w:val="00917859"/>
    <w:rsid w:val="00921AF0"/>
    <w:rsid w:val="0092322A"/>
    <w:rsid w:val="00924960"/>
    <w:rsid w:val="00924F78"/>
    <w:rsid w:val="009250EA"/>
    <w:rsid w:val="0092663D"/>
    <w:rsid w:val="009269A7"/>
    <w:rsid w:val="00927838"/>
    <w:rsid w:val="00931440"/>
    <w:rsid w:val="00931AF8"/>
    <w:rsid w:val="00934935"/>
    <w:rsid w:val="00935AB3"/>
    <w:rsid w:val="0093661A"/>
    <w:rsid w:val="00937758"/>
    <w:rsid w:val="00940AA7"/>
    <w:rsid w:val="00940B82"/>
    <w:rsid w:val="00942379"/>
    <w:rsid w:val="00942816"/>
    <w:rsid w:val="00946774"/>
    <w:rsid w:val="009467A7"/>
    <w:rsid w:val="0095110C"/>
    <w:rsid w:val="00954039"/>
    <w:rsid w:val="009544FE"/>
    <w:rsid w:val="009546EA"/>
    <w:rsid w:val="0095472D"/>
    <w:rsid w:val="00954881"/>
    <w:rsid w:val="00955B2D"/>
    <w:rsid w:val="00955EFB"/>
    <w:rsid w:val="009564FC"/>
    <w:rsid w:val="00957225"/>
    <w:rsid w:val="0095729C"/>
    <w:rsid w:val="009603CD"/>
    <w:rsid w:val="00960517"/>
    <w:rsid w:val="00960BE4"/>
    <w:rsid w:val="00960EC0"/>
    <w:rsid w:val="0096119F"/>
    <w:rsid w:val="00962A45"/>
    <w:rsid w:val="00963F31"/>
    <w:rsid w:val="009646FF"/>
    <w:rsid w:val="00965A81"/>
    <w:rsid w:val="0096651D"/>
    <w:rsid w:val="0096680E"/>
    <w:rsid w:val="00971859"/>
    <w:rsid w:val="00971CFC"/>
    <w:rsid w:val="00971D2B"/>
    <w:rsid w:val="0097285D"/>
    <w:rsid w:val="0097348F"/>
    <w:rsid w:val="0097373B"/>
    <w:rsid w:val="009746B4"/>
    <w:rsid w:val="0097742E"/>
    <w:rsid w:val="009779A8"/>
    <w:rsid w:val="00977A6A"/>
    <w:rsid w:val="00980CE9"/>
    <w:rsid w:val="00981D71"/>
    <w:rsid w:val="00981D9E"/>
    <w:rsid w:val="00982BF0"/>
    <w:rsid w:val="0098315D"/>
    <w:rsid w:val="00985073"/>
    <w:rsid w:val="00985FE0"/>
    <w:rsid w:val="009860DA"/>
    <w:rsid w:val="009867A8"/>
    <w:rsid w:val="0098753C"/>
    <w:rsid w:val="00993B08"/>
    <w:rsid w:val="00995DC7"/>
    <w:rsid w:val="009967C1"/>
    <w:rsid w:val="00996EA1"/>
    <w:rsid w:val="009A0AD4"/>
    <w:rsid w:val="009A110D"/>
    <w:rsid w:val="009A2BFA"/>
    <w:rsid w:val="009A3B43"/>
    <w:rsid w:val="009A53CD"/>
    <w:rsid w:val="009A614C"/>
    <w:rsid w:val="009A6E63"/>
    <w:rsid w:val="009A78A7"/>
    <w:rsid w:val="009A7981"/>
    <w:rsid w:val="009A7B89"/>
    <w:rsid w:val="009B112C"/>
    <w:rsid w:val="009B16C3"/>
    <w:rsid w:val="009B180B"/>
    <w:rsid w:val="009B2393"/>
    <w:rsid w:val="009B26FB"/>
    <w:rsid w:val="009B5360"/>
    <w:rsid w:val="009B583A"/>
    <w:rsid w:val="009B68CA"/>
    <w:rsid w:val="009B68DC"/>
    <w:rsid w:val="009C0177"/>
    <w:rsid w:val="009C3BC8"/>
    <w:rsid w:val="009C4918"/>
    <w:rsid w:val="009C6B72"/>
    <w:rsid w:val="009C6C85"/>
    <w:rsid w:val="009C6E59"/>
    <w:rsid w:val="009D11E0"/>
    <w:rsid w:val="009D1734"/>
    <w:rsid w:val="009D24EC"/>
    <w:rsid w:val="009D315E"/>
    <w:rsid w:val="009D363D"/>
    <w:rsid w:val="009D482F"/>
    <w:rsid w:val="009D7459"/>
    <w:rsid w:val="009E0998"/>
    <w:rsid w:val="009E26DD"/>
    <w:rsid w:val="009E3496"/>
    <w:rsid w:val="009E445D"/>
    <w:rsid w:val="009E4ABF"/>
    <w:rsid w:val="009E5116"/>
    <w:rsid w:val="009E615C"/>
    <w:rsid w:val="009E76FF"/>
    <w:rsid w:val="009E7CF4"/>
    <w:rsid w:val="009F1727"/>
    <w:rsid w:val="009F193F"/>
    <w:rsid w:val="009F1ADD"/>
    <w:rsid w:val="009F21C7"/>
    <w:rsid w:val="009F2315"/>
    <w:rsid w:val="009F28E4"/>
    <w:rsid w:val="009F49C4"/>
    <w:rsid w:val="009F49D2"/>
    <w:rsid w:val="009F4CCD"/>
    <w:rsid w:val="009F5373"/>
    <w:rsid w:val="009F613B"/>
    <w:rsid w:val="009F6256"/>
    <w:rsid w:val="009F7610"/>
    <w:rsid w:val="009F7C28"/>
    <w:rsid w:val="00A01C39"/>
    <w:rsid w:val="00A01FF0"/>
    <w:rsid w:val="00A025ED"/>
    <w:rsid w:val="00A045D3"/>
    <w:rsid w:val="00A071DF"/>
    <w:rsid w:val="00A0733D"/>
    <w:rsid w:val="00A07856"/>
    <w:rsid w:val="00A1036F"/>
    <w:rsid w:val="00A108E2"/>
    <w:rsid w:val="00A10BC2"/>
    <w:rsid w:val="00A111C6"/>
    <w:rsid w:val="00A13A42"/>
    <w:rsid w:val="00A13DCA"/>
    <w:rsid w:val="00A1534A"/>
    <w:rsid w:val="00A16DE2"/>
    <w:rsid w:val="00A17A18"/>
    <w:rsid w:val="00A2010A"/>
    <w:rsid w:val="00A2064B"/>
    <w:rsid w:val="00A20797"/>
    <w:rsid w:val="00A20E21"/>
    <w:rsid w:val="00A21C6D"/>
    <w:rsid w:val="00A230FA"/>
    <w:rsid w:val="00A2318A"/>
    <w:rsid w:val="00A2443B"/>
    <w:rsid w:val="00A2465A"/>
    <w:rsid w:val="00A24760"/>
    <w:rsid w:val="00A25CE2"/>
    <w:rsid w:val="00A25F41"/>
    <w:rsid w:val="00A278E0"/>
    <w:rsid w:val="00A30424"/>
    <w:rsid w:val="00A31869"/>
    <w:rsid w:val="00A32759"/>
    <w:rsid w:val="00A32975"/>
    <w:rsid w:val="00A32B49"/>
    <w:rsid w:val="00A339A6"/>
    <w:rsid w:val="00A3573C"/>
    <w:rsid w:val="00A35B83"/>
    <w:rsid w:val="00A36BC5"/>
    <w:rsid w:val="00A373D4"/>
    <w:rsid w:val="00A37457"/>
    <w:rsid w:val="00A37703"/>
    <w:rsid w:val="00A403B2"/>
    <w:rsid w:val="00A408E9"/>
    <w:rsid w:val="00A434C9"/>
    <w:rsid w:val="00A442D8"/>
    <w:rsid w:val="00A44DB5"/>
    <w:rsid w:val="00A45230"/>
    <w:rsid w:val="00A45F1D"/>
    <w:rsid w:val="00A46C86"/>
    <w:rsid w:val="00A50945"/>
    <w:rsid w:val="00A52920"/>
    <w:rsid w:val="00A52C6B"/>
    <w:rsid w:val="00A5325A"/>
    <w:rsid w:val="00A53C26"/>
    <w:rsid w:val="00A577DF"/>
    <w:rsid w:val="00A608E7"/>
    <w:rsid w:val="00A61B2A"/>
    <w:rsid w:val="00A61DE0"/>
    <w:rsid w:val="00A62AF5"/>
    <w:rsid w:val="00A63347"/>
    <w:rsid w:val="00A64B05"/>
    <w:rsid w:val="00A67D94"/>
    <w:rsid w:val="00A717F1"/>
    <w:rsid w:val="00A71EED"/>
    <w:rsid w:val="00A7536F"/>
    <w:rsid w:val="00A7548F"/>
    <w:rsid w:val="00A75C51"/>
    <w:rsid w:val="00A7711E"/>
    <w:rsid w:val="00A77CF9"/>
    <w:rsid w:val="00A8009F"/>
    <w:rsid w:val="00A804E5"/>
    <w:rsid w:val="00A80B3E"/>
    <w:rsid w:val="00A811B6"/>
    <w:rsid w:val="00A81C31"/>
    <w:rsid w:val="00A82E5F"/>
    <w:rsid w:val="00A8380E"/>
    <w:rsid w:val="00A847B2"/>
    <w:rsid w:val="00A8542F"/>
    <w:rsid w:val="00A86B67"/>
    <w:rsid w:val="00A87041"/>
    <w:rsid w:val="00A8726D"/>
    <w:rsid w:val="00A900B6"/>
    <w:rsid w:val="00A90374"/>
    <w:rsid w:val="00A90A45"/>
    <w:rsid w:val="00A93187"/>
    <w:rsid w:val="00A94633"/>
    <w:rsid w:val="00A94939"/>
    <w:rsid w:val="00A95031"/>
    <w:rsid w:val="00A963C2"/>
    <w:rsid w:val="00A96971"/>
    <w:rsid w:val="00AA00BB"/>
    <w:rsid w:val="00AA2ABA"/>
    <w:rsid w:val="00AA351E"/>
    <w:rsid w:val="00AA3959"/>
    <w:rsid w:val="00AA405E"/>
    <w:rsid w:val="00AA4E36"/>
    <w:rsid w:val="00AA57EF"/>
    <w:rsid w:val="00AB2089"/>
    <w:rsid w:val="00AB2DBE"/>
    <w:rsid w:val="00AB510C"/>
    <w:rsid w:val="00AB561A"/>
    <w:rsid w:val="00AB5F8E"/>
    <w:rsid w:val="00AB7C79"/>
    <w:rsid w:val="00AC0996"/>
    <w:rsid w:val="00AC1C8A"/>
    <w:rsid w:val="00AC250A"/>
    <w:rsid w:val="00AC2AC2"/>
    <w:rsid w:val="00AC5792"/>
    <w:rsid w:val="00AC604D"/>
    <w:rsid w:val="00AD032B"/>
    <w:rsid w:val="00AD0B2D"/>
    <w:rsid w:val="00AD0BA2"/>
    <w:rsid w:val="00AD4B64"/>
    <w:rsid w:val="00AD4BB5"/>
    <w:rsid w:val="00AD744E"/>
    <w:rsid w:val="00AD7A23"/>
    <w:rsid w:val="00AE366B"/>
    <w:rsid w:val="00AE433A"/>
    <w:rsid w:val="00AE4840"/>
    <w:rsid w:val="00AE4FFD"/>
    <w:rsid w:val="00AE6492"/>
    <w:rsid w:val="00AE65B8"/>
    <w:rsid w:val="00AE7C34"/>
    <w:rsid w:val="00AE7D33"/>
    <w:rsid w:val="00AF1BAF"/>
    <w:rsid w:val="00AF2177"/>
    <w:rsid w:val="00AF2494"/>
    <w:rsid w:val="00AF29E0"/>
    <w:rsid w:val="00AF4131"/>
    <w:rsid w:val="00AF5231"/>
    <w:rsid w:val="00AF5421"/>
    <w:rsid w:val="00AF5728"/>
    <w:rsid w:val="00AF5857"/>
    <w:rsid w:val="00AF6AF0"/>
    <w:rsid w:val="00AF7260"/>
    <w:rsid w:val="00AF784D"/>
    <w:rsid w:val="00B00649"/>
    <w:rsid w:val="00B01373"/>
    <w:rsid w:val="00B01A06"/>
    <w:rsid w:val="00B02DBF"/>
    <w:rsid w:val="00B0377C"/>
    <w:rsid w:val="00B039D0"/>
    <w:rsid w:val="00B0750A"/>
    <w:rsid w:val="00B07A3E"/>
    <w:rsid w:val="00B10425"/>
    <w:rsid w:val="00B10452"/>
    <w:rsid w:val="00B11111"/>
    <w:rsid w:val="00B111BF"/>
    <w:rsid w:val="00B1124B"/>
    <w:rsid w:val="00B151E2"/>
    <w:rsid w:val="00B20172"/>
    <w:rsid w:val="00B210CE"/>
    <w:rsid w:val="00B21382"/>
    <w:rsid w:val="00B21FDE"/>
    <w:rsid w:val="00B233BF"/>
    <w:rsid w:val="00B23842"/>
    <w:rsid w:val="00B262C5"/>
    <w:rsid w:val="00B264CE"/>
    <w:rsid w:val="00B27975"/>
    <w:rsid w:val="00B27B4D"/>
    <w:rsid w:val="00B32065"/>
    <w:rsid w:val="00B3289B"/>
    <w:rsid w:val="00B32D57"/>
    <w:rsid w:val="00B334DA"/>
    <w:rsid w:val="00B3415E"/>
    <w:rsid w:val="00B35CDA"/>
    <w:rsid w:val="00B365FC"/>
    <w:rsid w:val="00B368A7"/>
    <w:rsid w:val="00B37FAB"/>
    <w:rsid w:val="00B404C8"/>
    <w:rsid w:val="00B40EBB"/>
    <w:rsid w:val="00B411F4"/>
    <w:rsid w:val="00B41448"/>
    <w:rsid w:val="00B42C37"/>
    <w:rsid w:val="00B43B60"/>
    <w:rsid w:val="00B43CA4"/>
    <w:rsid w:val="00B47673"/>
    <w:rsid w:val="00B521B3"/>
    <w:rsid w:val="00B52BA9"/>
    <w:rsid w:val="00B541DF"/>
    <w:rsid w:val="00B55DA8"/>
    <w:rsid w:val="00B563D0"/>
    <w:rsid w:val="00B57CAD"/>
    <w:rsid w:val="00B6062C"/>
    <w:rsid w:val="00B611DC"/>
    <w:rsid w:val="00B6147D"/>
    <w:rsid w:val="00B61515"/>
    <w:rsid w:val="00B62A3B"/>
    <w:rsid w:val="00B6352C"/>
    <w:rsid w:val="00B66C2C"/>
    <w:rsid w:val="00B67EC5"/>
    <w:rsid w:val="00B7043F"/>
    <w:rsid w:val="00B71055"/>
    <w:rsid w:val="00B71690"/>
    <w:rsid w:val="00B7464C"/>
    <w:rsid w:val="00B75452"/>
    <w:rsid w:val="00B75C90"/>
    <w:rsid w:val="00B7658C"/>
    <w:rsid w:val="00B76A12"/>
    <w:rsid w:val="00B76C41"/>
    <w:rsid w:val="00B80607"/>
    <w:rsid w:val="00B81179"/>
    <w:rsid w:val="00B81DE6"/>
    <w:rsid w:val="00B82E77"/>
    <w:rsid w:val="00B82F38"/>
    <w:rsid w:val="00B83FAC"/>
    <w:rsid w:val="00B844CE"/>
    <w:rsid w:val="00B8546C"/>
    <w:rsid w:val="00B85738"/>
    <w:rsid w:val="00B85782"/>
    <w:rsid w:val="00B91EFE"/>
    <w:rsid w:val="00B92AF2"/>
    <w:rsid w:val="00B93058"/>
    <w:rsid w:val="00B930AA"/>
    <w:rsid w:val="00B936A3"/>
    <w:rsid w:val="00B939A3"/>
    <w:rsid w:val="00B93ECA"/>
    <w:rsid w:val="00B9472C"/>
    <w:rsid w:val="00B9701E"/>
    <w:rsid w:val="00BA03E3"/>
    <w:rsid w:val="00BA0B8E"/>
    <w:rsid w:val="00BA0C19"/>
    <w:rsid w:val="00BA24C3"/>
    <w:rsid w:val="00BA39DC"/>
    <w:rsid w:val="00BA51EE"/>
    <w:rsid w:val="00BA6D2E"/>
    <w:rsid w:val="00BB09D5"/>
    <w:rsid w:val="00BB159D"/>
    <w:rsid w:val="00BB1990"/>
    <w:rsid w:val="00BB51EA"/>
    <w:rsid w:val="00BB5BB4"/>
    <w:rsid w:val="00BB5D21"/>
    <w:rsid w:val="00BB605E"/>
    <w:rsid w:val="00BB7264"/>
    <w:rsid w:val="00BB7C68"/>
    <w:rsid w:val="00BC0C74"/>
    <w:rsid w:val="00BC0F0E"/>
    <w:rsid w:val="00BC1982"/>
    <w:rsid w:val="00BC2969"/>
    <w:rsid w:val="00BC3099"/>
    <w:rsid w:val="00BC3164"/>
    <w:rsid w:val="00BC321F"/>
    <w:rsid w:val="00BC33DA"/>
    <w:rsid w:val="00BC3B9D"/>
    <w:rsid w:val="00BC3F6B"/>
    <w:rsid w:val="00BC50F3"/>
    <w:rsid w:val="00BC6064"/>
    <w:rsid w:val="00BC7520"/>
    <w:rsid w:val="00BC7B1C"/>
    <w:rsid w:val="00BD0323"/>
    <w:rsid w:val="00BD0723"/>
    <w:rsid w:val="00BD2E49"/>
    <w:rsid w:val="00BD3AA7"/>
    <w:rsid w:val="00BD4017"/>
    <w:rsid w:val="00BD5BA5"/>
    <w:rsid w:val="00BD6A1F"/>
    <w:rsid w:val="00BD6D86"/>
    <w:rsid w:val="00BE0074"/>
    <w:rsid w:val="00BE227E"/>
    <w:rsid w:val="00BE29D4"/>
    <w:rsid w:val="00BE35DD"/>
    <w:rsid w:val="00BE51E7"/>
    <w:rsid w:val="00BE5227"/>
    <w:rsid w:val="00BE5434"/>
    <w:rsid w:val="00BE6C7A"/>
    <w:rsid w:val="00BF02A0"/>
    <w:rsid w:val="00BF063F"/>
    <w:rsid w:val="00BF186A"/>
    <w:rsid w:val="00BF1921"/>
    <w:rsid w:val="00BF427F"/>
    <w:rsid w:val="00BF4922"/>
    <w:rsid w:val="00BF496D"/>
    <w:rsid w:val="00BF4F38"/>
    <w:rsid w:val="00BF5DE7"/>
    <w:rsid w:val="00BF6634"/>
    <w:rsid w:val="00BF67FE"/>
    <w:rsid w:val="00BF6BE7"/>
    <w:rsid w:val="00C009E4"/>
    <w:rsid w:val="00C00A6F"/>
    <w:rsid w:val="00C04EFF"/>
    <w:rsid w:val="00C0584C"/>
    <w:rsid w:val="00C067C8"/>
    <w:rsid w:val="00C06A37"/>
    <w:rsid w:val="00C07DBE"/>
    <w:rsid w:val="00C10DDD"/>
    <w:rsid w:val="00C1153D"/>
    <w:rsid w:val="00C12742"/>
    <w:rsid w:val="00C160F9"/>
    <w:rsid w:val="00C16BDD"/>
    <w:rsid w:val="00C20972"/>
    <w:rsid w:val="00C20B2B"/>
    <w:rsid w:val="00C2396D"/>
    <w:rsid w:val="00C25547"/>
    <w:rsid w:val="00C257A8"/>
    <w:rsid w:val="00C27A16"/>
    <w:rsid w:val="00C314BE"/>
    <w:rsid w:val="00C31EEA"/>
    <w:rsid w:val="00C31F47"/>
    <w:rsid w:val="00C320A2"/>
    <w:rsid w:val="00C32CCA"/>
    <w:rsid w:val="00C33776"/>
    <w:rsid w:val="00C338F9"/>
    <w:rsid w:val="00C34B63"/>
    <w:rsid w:val="00C3539B"/>
    <w:rsid w:val="00C35879"/>
    <w:rsid w:val="00C37947"/>
    <w:rsid w:val="00C40291"/>
    <w:rsid w:val="00C4065C"/>
    <w:rsid w:val="00C40AB6"/>
    <w:rsid w:val="00C4147A"/>
    <w:rsid w:val="00C416CD"/>
    <w:rsid w:val="00C41771"/>
    <w:rsid w:val="00C4287A"/>
    <w:rsid w:val="00C42AC7"/>
    <w:rsid w:val="00C43663"/>
    <w:rsid w:val="00C43FB1"/>
    <w:rsid w:val="00C44231"/>
    <w:rsid w:val="00C4493B"/>
    <w:rsid w:val="00C4521B"/>
    <w:rsid w:val="00C46E35"/>
    <w:rsid w:val="00C46EE7"/>
    <w:rsid w:val="00C47477"/>
    <w:rsid w:val="00C47A11"/>
    <w:rsid w:val="00C508F6"/>
    <w:rsid w:val="00C527D6"/>
    <w:rsid w:val="00C5438D"/>
    <w:rsid w:val="00C552C7"/>
    <w:rsid w:val="00C611C9"/>
    <w:rsid w:val="00C61736"/>
    <w:rsid w:val="00C61C9E"/>
    <w:rsid w:val="00C62CB5"/>
    <w:rsid w:val="00C62EB3"/>
    <w:rsid w:val="00C63747"/>
    <w:rsid w:val="00C63BA6"/>
    <w:rsid w:val="00C6462A"/>
    <w:rsid w:val="00C658EC"/>
    <w:rsid w:val="00C65955"/>
    <w:rsid w:val="00C66223"/>
    <w:rsid w:val="00C66B86"/>
    <w:rsid w:val="00C7139C"/>
    <w:rsid w:val="00C71D87"/>
    <w:rsid w:val="00C72DDA"/>
    <w:rsid w:val="00C73CD4"/>
    <w:rsid w:val="00C73FAE"/>
    <w:rsid w:val="00C75C08"/>
    <w:rsid w:val="00C76E95"/>
    <w:rsid w:val="00C81059"/>
    <w:rsid w:val="00C8212D"/>
    <w:rsid w:val="00C83FB5"/>
    <w:rsid w:val="00C85291"/>
    <w:rsid w:val="00C8665D"/>
    <w:rsid w:val="00C90CA8"/>
    <w:rsid w:val="00C90D08"/>
    <w:rsid w:val="00C90E83"/>
    <w:rsid w:val="00C9143B"/>
    <w:rsid w:val="00C91449"/>
    <w:rsid w:val="00C92036"/>
    <w:rsid w:val="00C93F41"/>
    <w:rsid w:val="00C940CA"/>
    <w:rsid w:val="00C9436F"/>
    <w:rsid w:val="00C95084"/>
    <w:rsid w:val="00C9558B"/>
    <w:rsid w:val="00C96ECB"/>
    <w:rsid w:val="00CA19D4"/>
    <w:rsid w:val="00CA387C"/>
    <w:rsid w:val="00CA3E7D"/>
    <w:rsid w:val="00CA54C8"/>
    <w:rsid w:val="00CA6A40"/>
    <w:rsid w:val="00CA7FF1"/>
    <w:rsid w:val="00CB060C"/>
    <w:rsid w:val="00CB23CE"/>
    <w:rsid w:val="00CB315C"/>
    <w:rsid w:val="00CB353A"/>
    <w:rsid w:val="00CB3A78"/>
    <w:rsid w:val="00CB3D4B"/>
    <w:rsid w:val="00CB535F"/>
    <w:rsid w:val="00CB5636"/>
    <w:rsid w:val="00CB5ACB"/>
    <w:rsid w:val="00CB6ABF"/>
    <w:rsid w:val="00CC0343"/>
    <w:rsid w:val="00CC25B3"/>
    <w:rsid w:val="00CC2B3E"/>
    <w:rsid w:val="00CC59E3"/>
    <w:rsid w:val="00CC6A00"/>
    <w:rsid w:val="00CD25A3"/>
    <w:rsid w:val="00CD2DFD"/>
    <w:rsid w:val="00CD34A5"/>
    <w:rsid w:val="00CD361F"/>
    <w:rsid w:val="00CD3746"/>
    <w:rsid w:val="00CD3B0E"/>
    <w:rsid w:val="00CD5A58"/>
    <w:rsid w:val="00CD6A2A"/>
    <w:rsid w:val="00CD760A"/>
    <w:rsid w:val="00CD7970"/>
    <w:rsid w:val="00CD7EB9"/>
    <w:rsid w:val="00CE0F34"/>
    <w:rsid w:val="00CE1112"/>
    <w:rsid w:val="00CE14F0"/>
    <w:rsid w:val="00CE249E"/>
    <w:rsid w:val="00CE3EF7"/>
    <w:rsid w:val="00CE4F77"/>
    <w:rsid w:val="00CE641F"/>
    <w:rsid w:val="00CE759C"/>
    <w:rsid w:val="00CF0820"/>
    <w:rsid w:val="00CF0D4A"/>
    <w:rsid w:val="00CF1C0C"/>
    <w:rsid w:val="00CF1F11"/>
    <w:rsid w:val="00CF2BF4"/>
    <w:rsid w:val="00CF5727"/>
    <w:rsid w:val="00CF73EE"/>
    <w:rsid w:val="00CF7D42"/>
    <w:rsid w:val="00D017EB"/>
    <w:rsid w:val="00D02D0F"/>
    <w:rsid w:val="00D030AD"/>
    <w:rsid w:val="00D03A09"/>
    <w:rsid w:val="00D0404D"/>
    <w:rsid w:val="00D04FC3"/>
    <w:rsid w:val="00D05B89"/>
    <w:rsid w:val="00D06B76"/>
    <w:rsid w:val="00D079EC"/>
    <w:rsid w:val="00D1322A"/>
    <w:rsid w:val="00D13375"/>
    <w:rsid w:val="00D14C7C"/>
    <w:rsid w:val="00D14EA8"/>
    <w:rsid w:val="00D15F28"/>
    <w:rsid w:val="00D17DEA"/>
    <w:rsid w:val="00D200CF"/>
    <w:rsid w:val="00D21BC3"/>
    <w:rsid w:val="00D22541"/>
    <w:rsid w:val="00D23FBB"/>
    <w:rsid w:val="00D2532F"/>
    <w:rsid w:val="00D25356"/>
    <w:rsid w:val="00D254D7"/>
    <w:rsid w:val="00D256E2"/>
    <w:rsid w:val="00D2626D"/>
    <w:rsid w:val="00D265BE"/>
    <w:rsid w:val="00D26B40"/>
    <w:rsid w:val="00D27040"/>
    <w:rsid w:val="00D30708"/>
    <w:rsid w:val="00D30A1B"/>
    <w:rsid w:val="00D314CF"/>
    <w:rsid w:val="00D32615"/>
    <w:rsid w:val="00D32E4F"/>
    <w:rsid w:val="00D33006"/>
    <w:rsid w:val="00D33B77"/>
    <w:rsid w:val="00D33D47"/>
    <w:rsid w:val="00D37A4C"/>
    <w:rsid w:val="00D40B1A"/>
    <w:rsid w:val="00D41688"/>
    <w:rsid w:val="00D43098"/>
    <w:rsid w:val="00D43711"/>
    <w:rsid w:val="00D45115"/>
    <w:rsid w:val="00D4765E"/>
    <w:rsid w:val="00D5140C"/>
    <w:rsid w:val="00D51620"/>
    <w:rsid w:val="00D51863"/>
    <w:rsid w:val="00D51D32"/>
    <w:rsid w:val="00D51E65"/>
    <w:rsid w:val="00D52DE6"/>
    <w:rsid w:val="00D53108"/>
    <w:rsid w:val="00D531F2"/>
    <w:rsid w:val="00D54038"/>
    <w:rsid w:val="00D54783"/>
    <w:rsid w:val="00D54E71"/>
    <w:rsid w:val="00D56A12"/>
    <w:rsid w:val="00D60FC5"/>
    <w:rsid w:val="00D6169E"/>
    <w:rsid w:val="00D62390"/>
    <w:rsid w:val="00D63597"/>
    <w:rsid w:val="00D640D7"/>
    <w:rsid w:val="00D64F5C"/>
    <w:rsid w:val="00D671FB"/>
    <w:rsid w:val="00D6736F"/>
    <w:rsid w:val="00D70AFD"/>
    <w:rsid w:val="00D70C01"/>
    <w:rsid w:val="00D71C65"/>
    <w:rsid w:val="00D7328D"/>
    <w:rsid w:val="00D74343"/>
    <w:rsid w:val="00D757CC"/>
    <w:rsid w:val="00D7699E"/>
    <w:rsid w:val="00D77464"/>
    <w:rsid w:val="00D77AAD"/>
    <w:rsid w:val="00D77FDB"/>
    <w:rsid w:val="00D80042"/>
    <w:rsid w:val="00D812D8"/>
    <w:rsid w:val="00D81E86"/>
    <w:rsid w:val="00D825BA"/>
    <w:rsid w:val="00D82C38"/>
    <w:rsid w:val="00D83CFC"/>
    <w:rsid w:val="00D83FB8"/>
    <w:rsid w:val="00D85483"/>
    <w:rsid w:val="00D86705"/>
    <w:rsid w:val="00D877FF"/>
    <w:rsid w:val="00D87986"/>
    <w:rsid w:val="00D91876"/>
    <w:rsid w:val="00D93C3B"/>
    <w:rsid w:val="00D94389"/>
    <w:rsid w:val="00D94559"/>
    <w:rsid w:val="00D94F0A"/>
    <w:rsid w:val="00D96CB9"/>
    <w:rsid w:val="00D97C8B"/>
    <w:rsid w:val="00DA11A0"/>
    <w:rsid w:val="00DA1DBC"/>
    <w:rsid w:val="00DA2067"/>
    <w:rsid w:val="00DA2BC1"/>
    <w:rsid w:val="00DA2E22"/>
    <w:rsid w:val="00DA5000"/>
    <w:rsid w:val="00DA541F"/>
    <w:rsid w:val="00DA5B74"/>
    <w:rsid w:val="00DA608E"/>
    <w:rsid w:val="00DA69DD"/>
    <w:rsid w:val="00DA6A4B"/>
    <w:rsid w:val="00DA6B2D"/>
    <w:rsid w:val="00DA799B"/>
    <w:rsid w:val="00DA7E26"/>
    <w:rsid w:val="00DB3181"/>
    <w:rsid w:val="00DB3E16"/>
    <w:rsid w:val="00DB4499"/>
    <w:rsid w:val="00DB58D9"/>
    <w:rsid w:val="00DB70E7"/>
    <w:rsid w:val="00DC22A4"/>
    <w:rsid w:val="00DC2B59"/>
    <w:rsid w:val="00DC2D25"/>
    <w:rsid w:val="00DC32B7"/>
    <w:rsid w:val="00DC4101"/>
    <w:rsid w:val="00DC4398"/>
    <w:rsid w:val="00DC4B4D"/>
    <w:rsid w:val="00DC4FE7"/>
    <w:rsid w:val="00DC72D7"/>
    <w:rsid w:val="00DD02D6"/>
    <w:rsid w:val="00DD18BB"/>
    <w:rsid w:val="00DD1DAB"/>
    <w:rsid w:val="00DD1FEA"/>
    <w:rsid w:val="00DD2AF9"/>
    <w:rsid w:val="00DD4451"/>
    <w:rsid w:val="00DD4460"/>
    <w:rsid w:val="00DD4AB6"/>
    <w:rsid w:val="00DD5155"/>
    <w:rsid w:val="00DD5347"/>
    <w:rsid w:val="00DD6EDB"/>
    <w:rsid w:val="00DE100A"/>
    <w:rsid w:val="00DE3475"/>
    <w:rsid w:val="00DE3CAB"/>
    <w:rsid w:val="00DE6199"/>
    <w:rsid w:val="00DE732E"/>
    <w:rsid w:val="00DF1093"/>
    <w:rsid w:val="00DF1757"/>
    <w:rsid w:val="00DF2A70"/>
    <w:rsid w:val="00DF307E"/>
    <w:rsid w:val="00DF3F8B"/>
    <w:rsid w:val="00DF5172"/>
    <w:rsid w:val="00E00C89"/>
    <w:rsid w:val="00E01E8C"/>
    <w:rsid w:val="00E01FDD"/>
    <w:rsid w:val="00E03253"/>
    <w:rsid w:val="00E03AF1"/>
    <w:rsid w:val="00E04585"/>
    <w:rsid w:val="00E04C7D"/>
    <w:rsid w:val="00E05ECF"/>
    <w:rsid w:val="00E06E3D"/>
    <w:rsid w:val="00E0780D"/>
    <w:rsid w:val="00E1071F"/>
    <w:rsid w:val="00E10801"/>
    <w:rsid w:val="00E11306"/>
    <w:rsid w:val="00E122B7"/>
    <w:rsid w:val="00E12CAA"/>
    <w:rsid w:val="00E14BE7"/>
    <w:rsid w:val="00E157E5"/>
    <w:rsid w:val="00E15CED"/>
    <w:rsid w:val="00E1643A"/>
    <w:rsid w:val="00E169E7"/>
    <w:rsid w:val="00E17678"/>
    <w:rsid w:val="00E201C9"/>
    <w:rsid w:val="00E205F5"/>
    <w:rsid w:val="00E20D39"/>
    <w:rsid w:val="00E212F6"/>
    <w:rsid w:val="00E22AF2"/>
    <w:rsid w:val="00E2314E"/>
    <w:rsid w:val="00E23721"/>
    <w:rsid w:val="00E237B7"/>
    <w:rsid w:val="00E24046"/>
    <w:rsid w:val="00E243EA"/>
    <w:rsid w:val="00E25059"/>
    <w:rsid w:val="00E251BD"/>
    <w:rsid w:val="00E2571C"/>
    <w:rsid w:val="00E25BF8"/>
    <w:rsid w:val="00E25CBC"/>
    <w:rsid w:val="00E263BB"/>
    <w:rsid w:val="00E26848"/>
    <w:rsid w:val="00E306CE"/>
    <w:rsid w:val="00E30BD4"/>
    <w:rsid w:val="00E31629"/>
    <w:rsid w:val="00E3166F"/>
    <w:rsid w:val="00E31D43"/>
    <w:rsid w:val="00E33AE3"/>
    <w:rsid w:val="00E35B53"/>
    <w:rsid w:val="00E35CB1"/>
    <w:rsid w:val="00E36615"/>
    <w:rsid w:val="00E36A72"/>
    <w:rsid w:val="00E37B34"/>
    <w:rsid w:val="00E37C1B"/>
    <w:rsid w:val="00E40368"/>
    <w:rsid w:val="00E42672"/>
    <w:rsid w:val="00E427B6"/>
    <w:rsid w:val="00E42859"/>
    <w:rsid w:val="00E4349A"/>
    <w:rsid w:val="00E4369E"/>
    <w:rsid w:val="00E447FF"/>
    <w:rsid w:val="00E44BB4"/>
    <w:rsid w:val="00E466E3"/>
    <w:rsid w:val="00E46B13"/>
    <w:rsid w:val="00E51212"/>
    <w:rsid w:val="00E51467"/>
    <w:rsid w:val="00E51A96"/>
    <w:rsid w:val="00E51D78"/>
    <w:rsid w:val="00E523D7"/>
    <w:rsid w:val="00E52F70"/>
    <w:rsid w:val="00E54313"/>
    <w:rsid w:val="00E55A7E"/>
    <w:rsid w:val="00E56523"/>
    <w:rsid w:val="00E60A82"/>
    <w:rsid w:val="00E60EAE"/>
    <w:rsid w:val="00E61ABF"/>
    <w:rsid w:val="00E647A0"/>
    <w:rsid w:val="00E64EF4"/>
    <w:rsid w:val="00E6637B"/>
    <w:rsid w:val="00E67168"/>
    <w:rsid w:val="00E6782D"/>
    <w:rsid w:val="00E70B09"/>
    <w:rsid w:val="00E70DFB"/>
    <w:rsid w:val="00E72890"/>
    <w:rsid w:val="00E73033"/>
    <w:rsid w:val="00E733EB"/>
    <w:rsid w:val="00E737A4"/>
    <w:rsid w:val="00E739FE"/>
    <w:rsid w:val="00E74B54"/>
    <w:rsid w:val="00E760D4"/>
    <w:rsid w:val="00E77BD2"/>
    <w:rsid w:val="00E77DD0"/>
    <w:rsid w:val="00E809F9"/>
    <w:rsid w:val="00E8210F"/>
    <w:rsid w:val="00E8267E"/>
    <w:rsid w:val="00E831B0"/>
    <w:rsid w:val="00E83308"/>
    <w:rsid w:val="00E8614B"/>
    <w:rsid w:val="00E865C6"/>
    <w:rsid w:val="00E875D1"/>
    <w:rsid w:val="00E8790E"/>
    <w:rsid w:val="00E91FEE"/>
    <w:rsid w:val="00E92B66"/>
    <w:rsid w:val="00E95338"/>
    <w:rsid w:val="00E953BC"/>
    <w:rsid w:val="00E95835"/>
    <w:rsid w:val="00E964E3"/>
    <w:rsid w:val="00EA0A0B"/>
    <w:rsid w:val="00EA2BDD"/>
    <w:rsid w:val="00EA340B"/>
    <w:rsid w:val="00EA548D"/>
    <w:rsid w:val="00EA65A6"/>
    <w:rsid w:val="00EA66B9"/>
    <w:rsid w:val="00EA6C0A"/>
    <w:rsid w:val="00EA7C76"/>
    <w:rsid w:val="00EA7CC6"/>
    <w:rsid w:val="00EB0184"/>
    <w:rsid w:val="00EB0619"/>
    <w:rsid w:val="00EB35B6"/>
    <w:rsid w:val="00EB47DD"/>
    <w:rsid w:val="00EB4803"/>
    <w:rsid w:val="00EB481B"/>
    <w:rsid w:val="00EB56A9"/>
    <w:rsid w:val="00EB6A38"/>
    <w:rsid w:val="00EB6F0E"/>
    <w:rsid w:val="00EB7BDB"/>
    <w:rsid w:val="00EC02D6"/>
    <w:rsid w:val="00EC0F9F"/>
    <w:rsid w:val="00EC5B62"/>
    <w:rsid w:val="00EC5D86"/>
    <w:rsid w:val="00EC5DB3"/>
    <w:rsid w:val="00EC6D75"/>
    <w:rsid w:val="00EC716D"/>
    <w:rsid w:val="00EC7550"/>
    <w:rsid w:val="00ED1C8E"/>
    <w:rsid w:val="00ED200D"/>
    <w:rsid w:val="00ED218B"/>
    <w:rsid w:val="00ED2224"/>
    <w:rsid w:val="00ED2DD5"/>
    <w:rsid w:val="00ED2F29"/>
    <w:rsid w:val="00ED2FCD"/>
    <w:rsid w:val="00ED4BAE"/>
    <w:rsid w:val="00ED6712"/>
    <w:rsid w:val="00ED7A3B"/>
    <w:rsid w:val="00EE048F"/>
    <w:rsid w:val="00EE0EEC"/>
    <w:rsid w:val="00EE252E"/>
    <w:rsid w:val="00EE289C"/>
    <w:rsid w:val="00EE2E73"/>
    <w:rsid w:val="00EE32FD"/>
    <w:rsid w:val="00EE38AB"/>
    <w:rsid w:val="00EE42E1"/>
    <w:rsid w:val="00EE58E5"/>
    <w:rsid w:val="00EE675F"/>
    <w:rsid w:val="00EE6CF5"/>
    <w:rsid w:val="00EE73C4"/>
    <w:rsid w:val="00EE7450"/>
    <w:rsid w:val="00EE7647"/>
    <w:rsid w:val="00EE7AD4"/>
    <w:rsid w:val="00EF0394"/>
    <w:rsid w:val="00EF077D"/>
    <w:rsid w:val="00EF091C"/>
    <w:rsid w:val="00EF1297"/>
    <w:rsid w:val="00EF1771"/>
    <w:rsid w:val="00EF1BB0"/>
    <w:rsid w:val="00EF3E4C"/>
    <w:rsid w:val="00EF585C"/>
    <w:rsid w:val="00EF600B"/>
    <w:rsid w:val="00EF7210"/>
    <w:rsid w:val="00EF7CFF"/>
    <w:rsid w:val="00F00255"/>
    <w:rsid w:val="00F00E24"/>
    <w:rsid w:val="00F01CEE"/>
    <w:rsid w:val="00F0228D"/>
    <w:rsid w:val="00F02E0E"/>
    <w:rsid w:val="00F03EEF"/>
    <w:rsid w:val="00F042E2"/>
    <w:rsid w:val="00F051F7"/>
    <w:rsid w:val="00F057EC"/>
    <w:rsid w:val="00F063A7"/>
    <w:rsid w:val="00F0670F"/>
    <w:rsid w:val="00F0737C"/>
    <w:rsid w:val="00F1001E"/>
    <w:rsid w:val="00F10B7C"/>
    <w:rsid w:val="00F121A8"/>
    <w:rsid w:val="00F14881"/>
    <w:rsid w:val="00F1515E"/>
    <w:rsid w:val="00F15175"/>
    <w:rsid w:val="00F1552D"/>
    <w:rsid w:val="00F1690C"/>
    <w:rsid w:val="00F20560"/>
    <w:rsid w:val="00F21318"/>
    <w:rsid w:val="00F2217C"/>
    <w:rsid w:val="00F22639"/>
    <w:rsid w:val="00F22806"/>
    <w:rsid w:val="00F229B1"/>
    <w:rsid w:val="00F232C0"/>
    <w:rsid w:val="00F2338A"/>
    <w:rsid w:val="00F27097"/>
    <w:rsid w:val="00F300CC"/>
    <w:rsid w:val="00F30234"/>
    <w:rsid w:val="00F34743"/>
    <w:rsid w:val="00F36284"/>
    <w:rsid w:val="00F36571"/>
    <w:rsid w:val="00F36E2E"/>
    <w:rsid w:val="00F40A40"/>
    <w:rsid w:val="00F40B84"/>
    <w:rsid w:val="00F40BAA"/>
    <w:rsid w:val="00F40D6C"/>
    <w:rsid w:val="00F45136"/>
    <w:rsid w:val="00F45B69"/>
    <w:rsid w:val="00F46D7A"/>
    <w:rsid w:val="00F470B2"/>
    <w:rsid w:val="00F5025A"/>
    <w:rsid w:val="00F5248C"/>
    <w:rsid w:val="00F5288D"/>
    <w:rsid w:val="00F53918"/>
    <w:rsid w:val="00F60132"/>
    <w:rsid w:val="00F60D16"/>
    <w:rsid w:val="00F61B8A"/>
    <w:rsid w:val="00F62260"/>
    <w:rsid w:val="00F62989"/>
    <w:rsid w:val="00F6443A"/>
    <w:rsid w:val="00F6446B"/>
    <w:rsid w:val="00F64A6E"/>
    <w:rsid w:val="00F6505F"/>
    <w:rsid w:val="00F65CF8"/>
    <w:rsid w:val="00F66D31"/>
    <w:rsid w:val="00F66FD8"/>
    <w:rsid w:val="00F67115"/>
    <w:rsid w:val="00F67617"/>
    <w:rsid w:val="00F676EB"/>
    <w:rsid w:val="00F71A8D"/>
    <w:rsid w:val="00F75299"/>
    <w:rsid w:val="00F761EC"/>
    <w:rsid w:val="00F77793"/>
    <w:rsid w:val="00F77CDE"/>
    <w:rsid w:val="00F77E6E"/>
    <w:rsid w:val="00F80659"/>
    <w:rsid w:val="00F80EB0"/>
    <w:rsid w:val="00F81FB1"/>
    <w:rsid w:val="00F83103"/>
    <w:rsid w:val="00F83806"/>
    <w:rsid w:val="00F84521"/>
    <w:rsid w:val="00F84696"/>
    <w:rsid w:val="00F85597"/>
    <w:rsid w:val="00F85B60"/>
    <w:rsid w:val="00F85C76"/>
    <w:rsid w:val="00F85D5D"/>
    <w:rsid w:val="00F87B6E"/>
    <w:rsid w:val="00F92120"/>
    <w:rsid w:val="00F92290"/>
    <w:rsid w:val="00F9258B"/>
    <w:rsid w:val="00F934B0"/>
    <w:rsid w:val="00F94CFF"/>
    <w:rsid w:val="00F966B6"/>
    <w:rsid w:val="00F969B7"/>
    <w:rsid w:val="00F975D1"/>
    <w:rsid w:val="00FA110C"/>
    <w:rsid w:val="00FA1B39"/>
    <w:rsid w:val="00FA30C4"/>
    <w:rsid w:val="00FA43D8"/>
    <w:rsid w:val="00FA55B6"/>
    <w:rsid w:val="00FA5816"/>
    <w:rsid w:val="00FA5E40"/>
    <w:rsid w:val="00FA604C"/>
    <w:rsid w:val="00FA608E"/>
    <w:rsid w:val="00FB011D"/>
    <w:rsid w:val="00FB0841"/>
    <w:rsid w:val="00FB090B"/>
    <w:rsid w:val="00FB20A7"/>
    <w:rsid w:val="00FB4061"/>
    <w:rsid w:val="00FB5004"/>
    <w:rsid w:val="00FB50C5"/>
    <w:rsid w:val="00FB5A22"/>
    <w:rsid w:val="00FC006E"/>
    <w:rsid w:val="00FC0136"/>
    <w:rsid w:val="00FC0D50"/>
    <w:rsid w:val="00FC18F7"/>
    <w:rsid w:val="00FC1FEF"/>
    <w:rsid w:val="00FC40B0"/>
    <w:rsid w:val="00FC452D"/>
    <w:rsid w:val="00FC4880"/>
    <w:rsid w:val="00FC528D"/>
    <w:rsid w:val="00FC5406"/>
    <w:rsid w:val="00FC6B30"/>
    <w:rsid w:val="00FD1029"/>
    <w:rsid w:val="00FD14AB"/>
    <w:rsid w:val="00FD1E3F"/>
    <w:rsid w:val="00FD231F"/>
    <w:rsid w:val="00FD4274"/>
    <w:rsid w:val="00FD4785"/>
    <w:rsid w:val="00FD72FF"/>
    <w:rsid w:val="00FE145F"/>
    <w:rsid w:val="00FE23C3"/>
    <w:rsid w:val="00FE251B"/>
    <w:rsid w:val="00FE2F3F"/>
    <w:rsid w:val="00FE3924"/>
    <w:rsid w:val="00FE4788"/>
    <w:rsid w:val="00FE5892"/>
    <w:rsid w:val="00FE5D48"/>
    <w:rsid w:val="00FE5F39"/>
    <w:rsid w:val="00FE5F99"/>
    <w:rsid w:val="00FE6622"/>
    <w:rsid w:val="00FE7B8A"/>
    <w:rsid w:val="00FE7BE5"/>
    <w:rsid w:val="00FF1271"/>
    <w:rsid w:val="00FF153F"/>
    <w:rsid w:val="00FF28BA"/>
    <w:rsid w:val="00FF4AA6"/>
    <w:rsid w:val="00FF5406"/>
    <w:rsid w:val="00FF5476"/>
    <w:rsid w:val="00FF67E6"/>
    <w:rsid w:val="00FF6C99"/>
    <w:rsid w:val="00FF7103"/>
    <w:rsid w:val="00FF7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895E0E"/>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30AD"/>
    <w:pPr>
      <w:widowControl w:val="0"/>
      <w:jc w:val="both"/>
    </w:pPr>
    <w:rPr>
      <w:kern w:val="2"/>
      <w:sz w:val="21"/>
      <w:szCs w:val="24"/>
    </w:rPr>
  </w:style>
  <w:style w:type="paragraph" w:styleId="1">
    <w:name w:val="heading 1"/>
    <w:basedOn w:val="a"/>
    <w:next w:val="a"/>
    <w:link w:val="10"/>
    <w:qFormat/>
    <w:rsid w:val="009F4CCD"/>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D4871"/>
    <w:pPr>
      <w:tabs>
        <w:tab w:val="center" w:pos="4252"/>
        <w:tab w:val="right" w:pos="8504"/>
      </w:tabs>
      <w:snapToGrid w:val="0"/>
    </w:pPr>
  </w:style>
  <w:style w:type="character" w:styleId="a5">
    <w:name w:val="page number"/>
    <w:basedOn w:val="a0"/>
    <w:rsid w:val="005D4871"/>
  </w:style>
  <w:style w:type="paragraph" w:styleId="a6">
    <w:name w:val="header"/>
    <w:basedOn w:val="a"/>
    <w:rsid w:val="000852D9"/>
    <w:pPr>
      <w:tabs>
        <w:tab w:val="center" w:pos="4252"/>
        <w:tab w:val="right" w:pos="8504"/>
      </w:tabs>
      <w:snapToGrid w:val="0"/>
    </w:pPr>
  </w:style>
  <w:style w:type="paragraph" w:styleId="a7">
    <w:name w:val="Date"/>
    <w:basedOn w:val="a"/>
    <w:next w:val="a"/>
    <w:link w:val="a8"/>
    <w:rsid w:val="00AC0996"/>
  </w:style>
  <w:style w:type="character" w:customStyle="1" w:styleId="a8">
    <w:name w:val="日付 (文字)"/>
    <w:link w:val="a7"/>
    <w:rsid w:val="00AC0996"/>
    <w:rPr>
      <w:kern w:val="2"/>
      <w:sz w:val="21"/>
      <w:szCs w:val="24"/>
    </w:rPr>
  </w:style>
  <w:style w:type="character" w:styleId="a9">
    <w:name w:val="Hyperlink"/>
    <w:rsid w:val="00F9258B"/>
    <w:rPr>
      <w:color w:val="0000FF"/>
      <w:u w:val="single"/>
    </w:rPr>
  </w:style>
  <w:style w:type="character" w:styleId="aa">
    <w:name w:val="FollowedHyperlink"/>
    <w:rsid w:val="00F9258B"/>
    <w:rPr>
      <w:color w:val="800080"/>
      <w:u w:val="single"/>
    </w:rPr>
  </w:style>
  <w:style w:type="paragraph" w:styleId="ab">
    <w:name w:val="Balloon Text"/>
    <w:basedOn w:val="a"/>
    <w:link w:val="ac"/>
    <w:rsid w:val="00E12CAA"/>
    <w:rPr>
      <w:rFonts w:ascii="Arial" w:eastAsia="ＭＳ ゴシック" w:hAnsi="Arial"/>
      <w:sz w:val="18"/>
      <w:szCs w:val="18"/>
    </w:rPr>
  </w:style>
  <w:style w:type="character" w:customStyle="1" w:styleId="ac">
    <w:name w:val="吹き出し (文字)"/>
    <w:link w:val="ab"/>
    <w:rsid w:val="00E12CAA"/>
    <w:rPr>
      <w:rFonts w:ascii="Arial" w:eastAsia="ＭＳ ゴシック" w:hAnsi="Arial" w:cs="Times New Roman"/>
      <w:kern w:val="2"/>
      <w:sz w:val="18"/>
      <w:szCs w:val="18"/>
    </w:rPr>
  </w:style>
  <w:style w:type="paragraph" w:styleId="ad">
    <w:name w:val="List Paragraph"/>
    <w:basedOn w:val="a"/>
    <w:uiPriority w:val="34"/>
    <w:qFormat/>
    <w:rsid w:val="00490B5D"/>
    <w:pPr>
      <w:ind w:leftChars="400" w:left="840"/>
    </w:pPr>
    <w:rPr>
      <w:sz w:val="22"/>
    </w:rPr>
  </w:style>
  <w:style w:type="paragraph" w:styleId="ae">
    <w:name w:val="Revision"/>
    <w:hidden/>
    <w:uiPriority w:val="99"/>
    <w:semiHidden/>
    <w:rsid w:val="007445A8"/>
    <w:rPr>
      <w:kern w:val="2"/>
      <w:sz w:val="21"/>
      <w:szCs w:val="24"/>
    </w:rPr>
  </w:style>
  <w:style w:type="character" w:styleId="af">
    <w:name w:val="annotation reference"/>
    <w:rsid w:val="00144203"/>
    <w:rPr>
      <w:sz w:val="18"/>
      <w:szCs w:val="18"/>
    </w:rPr>
  </w:style>
  <w:style w:type="paragraph" w:styleId="af0">
    <w:name w:val="annotation text"/>
    <w:basedOn w:val="a"/>
    <w:link w:val="af1"/>
    <w:rsid w:val="00144203"/>
    <w:pPr>
      <w:jc w:val="left"/>
    </w:pPr>
  </w:style>
  <w:style w:type="character" w:customStyle="1" w:styleId="af1">
    <w:name w:val="コメント文字列 (文字)"/>
    <w:link w:val="af0"/>
    <w:rsid w:val="00144203"/>
    <w:rPr>
      <w:kern w:val="2"/>
      <w:sz w:val="21"/>
      <w:szCs w:val="24"/>
    </w:rPr>
  </w:style>
  <w:style w:type="paragraph" w:styleId="af2">
    <w:name w:val="annotation subject"/>
    <w:basedOn w:val="af0"/>
    <w:next w:val="af0"/>
    <w:link w:val="af3"/>
    <w:rsid w:val="00144203"/>
    <w:rPr>
      <w:b/>
      <w:bCs/>
    </w:rPr>
  </w:style>
  <w:style w:type="character" w:customStyle="1" w:styleId="af3">
    <w:name w:val="コメント内容 (文字)"/>
    <w:link w:val="af2"/>
    <w:rsid w:val="00144203"/>
    <w:rPr>
      <w:b/>
      <w:bCs/>
      <w:kern w:val="2"/>
      <w:sz w:val="21"/>
      <w:szCs w:val="24"/>
    </w:rPr>
  </w:style>
  <w:style w:type="table" w:styleId="af4">
    <w:name w:val="Table Grid"/>
    <w:basedOn w:val="a1"/>
    <w:uiPriority w:val="39"/>
    <w:rsid w:val="00C42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4"/>
    <w:uiPriority w:val="39"/>
    <w:rsid w:val="009774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86251F"/>
    <w:rPr>
      <w:color w:val="605E5C"/>
      <w:shd w:val="clear" w:color="auto" w:fill="E1DFDD"/>
    </w:rPr>
  </w:style>
  <w:style w:type="character" w:customStyle="1" w:styleId="2">
    <w:name w:val="未解決のメンション2"/>
    <w:basedOn w:val="a0"/>
    <w:uiPriority w:val="99"/>
    <w:semiHidden/>
    <w:unhideWhenUsed/>
    <w:rsid w:val="00B85738"/>
    <w:rPr>
      <w:color w:val="605E5C"/>
      <w:shd w:val="clear" w:color="auto" w:fill="E1DFDD"/>
    </w:rPr>
  </w:style>
  <w:style w:type="character" w:customStyle="1" w:styleId="a4">
    <w:name w:val="フッター (文字)"/>
    <w:basedOn w:val="a0"/>
    <w:link w:val="a3"/>
    <w:uiPriority w:val="99"/>
    <w:rsid w:val="00331D65"/>
    <w:rPr>
      <w:kern w:val="2"/>
      <w:sz w:val="21"/>
      <w:szCs w:val="24"/>
    </w:rPr>
  </w:style>
  <w:style w:type="character" w:customStyle="1" w:styleId="3">
    <w:name w:val="未解決のメンション3"/>
    <w:basedOn w:val="a0"/>
    <w:uiPriority w:val="99"/>
    <w:semiHidden/>
    <w:unhideWhenUsed/>
    <w:rsid w:val="00791224"/>
    <w:rPr>
      <w:color w:val="605E5C"/>
      <w:shd w:val="clear" w:color="auto" w:fill="E1DFDD"/>
    </w:rPr>
  </w:style>
  <w:style w:type="table" w:customStyle="1" w:styleId="TableGrid">
    <w:name w:val="TableGrid"/>
    <w:rsid w:val="007D318A"/>
    <w:rPr>
      <w:kern w:val="2"/>
      <w:sz w:val="21"/>
      <w:szCs w:val="22"/>
    </w:rPr>
    <w:tblPr>
      <w:tblCellMar>
        <w:top w:w="0" w:type="dxa"/>
        <w:left w:w="0" w:type="dxa"/>
        <w:bottom w:w="0" w:type="dxa"/>
        <w:right w:w="0" w:type="dxa"/>
      </w:tblCellMar>
    </w:tblPr>
  </w:style>
  <w:style w:type="character" w:styleId="af5">
    <w:name w:val="Unresolved Mention"/>
    <w:basedOn w:val="a0"/>
    <w:uiPriority w:val="99"/>
    <w:semiHidden/>
    <w:unhideWhenUsed/>
    <w:rsid w:val="00BD3AA7"/>
    <w:rPr>
      <w:color w:val="605E5C"/>
      <w:shd w:val="clear" w:color="auto" w:fill="E1DFDD"/>
    </w:rPr>
  </w:style>
  <w:style w:type="paragraph" w:styleId="Web">
    <w:name w:val="Normal (Web)"/>
    <w:basedOn w:val="a"/>
    <w:uiPriority w:val="99"/>
    <w:semiHidden/>
    <w:unhideWhenUsed/>
    <w:rsid w:val="007F260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rsid w:val="009F4CCD"/>
    <w:rPr>
      <w:rFonts w:asciiTheme="majorHAnsi" w:eastAsiaTheme="majorEastAsia" w:hAnsiTheme="majorHAnsi" w:cstheme="majorBidi"/>
      <w:kern w:val="2"/>
      <w:sz w:val="24"/>
      <w:szCs w:val="24"/>
    </w:rPr>
  </w:style>
  <w:style w:type="paragraph" w:customStyle="1" w:styleId="subtit02">
    <w:name w:val="subtit02"/>
    <w:basedOn w:val="a"/>
    <w:rsid w:val="0034513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bold">
    <w:name w:val="bold"/>
    <w:basedOn w:val="a0"/>
    <w:rsid w:val="0034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6296">
      <w:bodyDiv w:val="1"/>
      <w:marLeft w:val="0"/>
      <w:marRight w:val="0"/>
      <w:marTop w:val="0"/>
      <w:marBottom w:val="0"/>
      <w:divBdr>
        <w:top w:val="none" w:sz="0" w:space="0" w:color="auto"/>
        <w:left w:val="none" w:sz="0" w:space="0" w:color="auto"/>
        <w:bottom w:val="none" w:sz="0" w:space="0" w:color="auto"/>
        <w:right w:val="none" w:sz="0" w:space="0" w:color="auto"/>
      </w:divBdr>
    </w:div>
    <w:div w:id="29501510">
      <w:bodyDiv w:val="1"/>
      <w:marLeft w:val="0"/>
      <w:marRight w:val="0"/>
      <w:marTop w:val="0"/>
      <w:marBottom w:val="0"/>
      <w:divBdr>
        <w:top w:val="none" w:sz="0" w:space="0" w:color="auto"/>
        <w:left w:val="none" w:sz="0" w:space="0" w:color="auto"/>
        <w:bottom w:val="none" w:sz="0" w:space="0" w:color="auto"/>
        <w:right w:val="none" w:sz="0" w:space="0" w:color="auto"/>
      </w:divBdr>
    </w:div>
    <w:div w:id="751271360">
      <w:bodyDiv w:val="1"/>
      <w:marLeft w:val="0"/>
      <w:marRight w:val="0"/>
      <w:marTop w:val="0"/>
      <w:marBottom w:val="0"/>
      <w:divBdr>
        <w:top w:val="none" w:sz="0" w:space="0" w:color="auto"/>
        <w:left w:val="none" w:sz="0" w:space="0" w:color="auto"/>
        <w:bottom w:val="none" w:sz="0" w:space="0" w:color="auto"/>
        <w:right w:val="none" w:sz="0" w:space="0" w:color="auto"/>
      </w:divBdr>
    </w:div>
    <w:div w:id="777874842">
      <w:bodyDiv w:val="1"/>
      <w:marLeft w:val="0"/>
      <w:marRight w:val="0"/>
      <w:marTop w:val="0"/>
      <w:marBottom w:val="0"/>
      <w:divBdr>
        <w:top w:val="none" w:sz="0" w:space="0" w:color="auto"/>
        <w:left w:val="none" w:sz="0" w:space="0" w:color="auto"/>
        <w:bottom w:val="none" w:sz="0" w:space="0" w:color="auto"/>
        <w:right w:val="none" w:sz="0" w:space="0" w:color="auto"/>
      </w:divBdr>
    </w:div>
    <w:div w:id="847643230">
      <w:bodyDiv w:val="1"/>
      <w:marLeft w:val="0"/>
      <w:marRight w:val="0"/>
      <w:marTop w:val="0"/>
      <w:marBottom w:val="0"/>
      <w:divBdr>
        <w:top w:val="none" w:sz="0" w:space="0" w:color="auto"/>
        <w:left w:val="none" w:sz="0" w:space="0" w:color="auto"/>
        <w:bottom w:val="none" w:sz="0" w:space="0" w:color="auto"/>
        <w:right w:val="none" w:sz="0" w:space="0" w:color="auto"/>
      </w:divBdr>
      <w:divsChild>
        <w:div w:id="2082020872">
          <w:marLeft w:val="0"/>
          <w:marRight w:val="0"/>
          <w:marTop w:val="0"/>
          <w:marBottom w:val="0"/>
          <w:divBdr>
            <w:top w:val="none" w:sz="0" w:space="0" w:color="auto"/>
            <w:left w:val="none" w:sz="0" w:space="0" w:color="auto"/>
            <w:bottom w:val="none" w:sz="0" w:space="0" w:color="auto"/>
            <w:right w:val="none" w:sz="0" w:space="0" w:color="auto"/>
          </w:divBdr>
          <w:divsChild>
            <w:div w:id="541134629">
              <w:marLeft w:val="0"/>
              <w:marRight w:val="0"/>
              <w:marTop w:val="0"/>
              <w:marBottom w:val="0"/>
              <w:divBdr>
                <w:top w:val="none" w:sz="0" w:space="0" w:color="auto"/>
                <w:left w:val="none" w:sz="0" w:space="0" w:color="auto"/>
                <w:bottom w:val="none" w:sz="0" w:space="0" w:color="auto"/>
                <w:right w:val="none" w:sz="0" w:space="0" w:color="auto"/>
              </w:divBdr>
              <w:divsChild>
                <w:div w:id="1947691440">
                  <w:marLeft w:val="0"/>
                  <w:marRight w:val="0"/>
                  <w:marTop w:val="0"/>
                  <w:marBottom w:val="0"/>
                  <w:divBdr>
                    <w:top w:val="none" w:sz="0" w:space="0" w:color="auto"/>
                    <w:left w:val="none" w:sz="0" w:space="0" w:color="auto"/>
                    <w:bottom w:val="none" w:sz="0" w:space="0" w:color="auto"/>
                    <w:right w:val="none" w:sz="0" w:space="0" w:color="auto"/>
                  </w:divBdr>
                  <w:divsChild>
                    <w:div w:id="145052043">
                      <w:marLeft w:val="0"/>
                      <w:marRight w:val="0"/>
                      <w:marTop w:val="0"/>
                      <w:marBottom w:val="0"/>
                      <w:divBdr>
                        <w:top w:val="none" w:sz="0" w:space="0" w:color="auto"/>
                        <w:left w:val="none" w:sz="0" w:space="0" w:color="auto"/>
                        <w:bottom w:val="none" w:sz="0" w:space="0" w:color="auto"/>
                        <w:right w:val="none" w:sz="0" w:space="0" w:color="auto"/>
                      </w:divBdr>
                      <w:divsChild>
                        <w:div w:id="1069882120">
                          <w:marLeft w:val="0"/>
                          <w:marRight w:val="0"/>
                          <w:marTop w:val="0"/>
                          <w:marBottom w:val="0"/>
                          <w:divBdr>
                            <w:top w:val="none" w:sz="0" w:space="0" w:color="auto"/>
                            <w:left w:val="none" w:sz="0" w:space="0" w:color="auto"/>
                            <w:bottom w:val="none" w:sz="0" w:space="0" w:color="auto"/>
                            <w:right w:val="none" w:sz="0" w:space="0" w:color="auto"/>
                          </w:divBdr>
                          <w:divsChild>
                            <w:div w:id="1925529563">
                              <w:marLeft w:val="0"/>
                              <w:marRight w:val="0"/>
                              <w:marTop w:val="0"/>
                              <w:marBottom w:val="0"/>
                              <w:divBdr>
                                <w:top w:val="none" w:sz="0" w:space="0" w:color="auto"/>
                                <w:left w:val="none" w:sz="0" w:space="0" w:color="auto"/>
                                <w:bottom w:val="none" w:sz="0" w:space="0" w:color="auto"/>
                                <w:right w:val="none" w:sz="0" w:space="0" w:color="auto"/>
                              </w:divBdr>
                              <w:divsChild>
                                <w:div w:id="300231019">
                                  <w:marLeft w:val="0"/>
                                  <w:marRight w:val="0"/>
                                  <w:marTop w:val="0"/>
                                  <w:marBottom w:val="0"/>
                                  <w:divBdr>
                                    <w:top w:val="none" w:sz="0" w:space="0" w:color="auto"/>
                                    <w:left w:val="none" w:sz="0" w:space="0" w:color="auto"/>
                                    <w:bottom w:val="none" w:sz="0" w:space="0" w:color="auto"/>
                                    <w:right w:val="none" w:sz="0" w:space="0" w:color="auto"/>
                                  </w:divBdr>
                                  <w:divsChild>
                                    <w:div w:id="361979891">
                                      <w:marLeft w:val="0"/>
                                      <w:marRight w:val="0"/>
                                      <w:marTop w:val="0"/>
                                      <w:marBottom w:val="0"/>
                                      <w:divBdr>
                                        <w:top w:val="none" w:sz="0" w:space="0" w:color="auto"/>
                                        <w:left w:val="none" w:sz="0" w:space="0" w:color="auto"/>
                                        <w:bottom w:val="none" w:sz="0" w:space="0" w:color="auto"/>
                                        <w:right w:val="none" w:sz="0" w:space="0" w:color="auto"/>
                                      </w:divBdr>
                                      <w:divsChild>
                                        <w:div w:id="18647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901227">
      <w:bodyDiv w:val="1"/>
      <w:marLeft w:val="0"/>
      <w:marRight w:val="0"/>
      <w:marTop w:val="0"/>
      <w:marBottom w:val="0"/>
      <w:divBdr>
        <w:top w:val="none" w:sz="0" w:space="0" w:color="auto"/>
        <w:left w:val="none" w:sz="0" w:space="0" w:color="auto"/>
        <w:bottom w:val="none" w:sz="0" w:space="0" w:color="auto"/>
        <w:right w:val="none" w:sz="0" w:space="0" w:color="auto"/>
      </w:divBdr>
      <w:divsChild>
        <w:div w:id="1874531772">
          <w:marLeft w:val="547"/>
          <w:marRight w:val="0"/>
          <w:marTop w:val="0"/>
          <w:marBottom w:val="0"/>
          <w:divBdr>
            <w:top w:val="none" w:sz="0" w:space="0" w:color="auto"/>
            <w:left w:val="none" w:sz="0" w:space="0" w:color="auto"/>
            <w:bottom w:val="none" w:sz="0" w:space="0" w:color="auto"/>
            <w:right w:val="none" w:sz="0" w:space="0" w:color="auto"/>
          </w:divBdr>
        </w:div>
      </w:divsChild>
    </w:div>
    <w:div w:id="1443257568">
      <w:bodyDiv w:val="1"/>
      <w:marLeft w:val="0"/>
      <w:marRight w:val="0"/>
      <w:marTop w:val="0"/>
      <w:marBottom w:val="0"/>
      <w:divBdr>
        <w:top w:val="none" w:sz="0" w:space="0" w:color="auto"/>
        <w:left w:val="none" w:sz="0" w:space="0" w:color="auto"/>
        <w:bottom w:val="none" w:sz="0" w:space="0" w:color="auto"/>
        <w:right w:val="none" w:sz="0" w:space="0" w:color="auto"/>
      </w:divBdr>
      <w:divsChild>
        <w:div w:id="3246311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hmi.or.jp/ondanka/subsidy/r08smart-lif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96346-0FE7-4258-B8C5-AB1CF02D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7004</Words>
  <Characters>7296</Characters>
  <Application>Microsoft Office Word</Application>
  <DocSecurity>0</DocSecurity>
  <Lines>340</Lines>
  <Paragraphs>169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スマートライフスタイル普及促進事業補助金申請の手引き</vt:lpstr>
      <vt:lpstr>平成22年度滋賀県個人住宅用太陽光発電導入・省エネグリーン化推進補助金</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スマートライフスタイル普及促進事業補助金申請の手引き</dc:title>
  <dc:creator>w</dc:creator>
  <cp:lastModifiedBy>宮川 周一郎</cp:lastModifiedBy>
  <cp:revision>25</cp:revision>
  <cp:lastPrinted>2026-03-16T07:57:00Z</cp:lastPrinted>
  <dcterms:created xsi:type="dcterms:W3CDTF">2026-03-19T04:28:00Z</dcterms:created>
  <dcterms:modified xsi:type="dcterms:W3CDTF">2026-05-15T07:53:00Z</dcterms:modified>
</cp:coreProperties>
</file>