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1D2EE" w14:textId="77777777" w:rsidR="00E97E74" w:rsidRPr="00CD127E" w:rsidRDefault="00E97E74" w:rsidP="00CD127E">
      <w:pPr>
        <w:ind w:right="86"/>
        <w:jc w:val="right"/>
        <w:rPr>
          <w:rFonts w:ascii="メイリオ" w:eastAsia="メイリオ" w:hAnsi="メイリオ" w:cs="Times New Roman"/>
        </w:rPr>
      </w:pPr>
      <w:bookmarkStart w:id="0" w:name="_GoBack"/>
      <w:bookmarkEnd w:id="0"/>
      <w:r w:rsidRPr="00CD127E">
        <w:rPr>
          <w:rFonts w:ascii="メイリオ" w:eastAsia="メイリオ" w:hAnsi="メイリオ" w:hint="eastAsia"/>
        </w:rPr>
        <w:t>（</w:t>
      </w:r>
      <w:r w:rsidRPr="00CD127E">
        <w:rPr>
          <w:rFonts w:ascii="メイリオ" w:eastAsia="メイリオ" w:hAnsi="メイリオ" w:cs="Times New Roman"/>
        </w:rPr>
        <w:t xml:space="preserve"> </w:t>
      </w:r>
      <w:r w:rsidRPr="00CD127E">
        <w:rPr>
          <w:rFonts w:ascii="メイリオ" w:eastAsia="メイリオ" w:hAnsi="メイリオ" w:hint="eastAsia"/>
        </w:rPr>
        <w:t>様</w:t>
      </w:r>
      <w:r w:rsidRPr="00CD127E">
        <w:rPr>
          <w:rFonts w:ascii="メイリオ" w:eastAsia="メイリオ" w:hAnsi="メイリオ" w:cs="Times New Roman"/>
        </w:rPr>
        <w:t xml:space="preserve"> </w:t>
      </w:r>
      <w:r w:rsidRPr="00CD127E">
        <w:rPr>
          <w:rFonts w:ascii="メイリオ" w:eastAsia="メイリオ" w:hAnsi="メイリオ" w:hint="eastAsia"/>
        </w:rPr>
        <w:t>式</w:t>
      </w:r>
      <w:r w:rsidRPr="00CD127E">
        <w:rPr>
          <w:rFonts w:ascii="メイリオ" w:eastAsia="メイリオ" w:hAnsi="メイリオ" w:cs="Times New Roman"/>
        </w:rPr>
        <w:t xml:space="preserve"> </w:t>
      </w:r>
      <w:r w:rsidRPr="00CD127E">
        <w:rPr>
          <w:rFonts w:ascii="メイリオ" w:eastAsia="メイリオ" w:hAnsi="メイリオ" w:hint="eastAsia"/>
        </w:rPr>
        <w:t>１</w:t>
      </w:r>
      <w:r w:rsidRPr="00CD127E">
        <w:rPr>
          <w:rFonts w:ascii="メイリオ" w:eastAsia="メイリオ" w:hAnsi="メイリオ" w:cs="Times New Roman"/>
        </w:rPr>
        <w:t xml:space="preserve"> </w:t>
      </w:r>
      <w:r w:rsidRPr="00CD127E">
        <w:rPr>
          <w:rFonts w:ascii="メイリオ" w:eastAsia="メイリオ" w:hAnsi="メイリオ" w:hint="eastAsia"/>
        </w:rPr>
        <w:t>）</w:t>
      </w:r>
    </w:p>
    <w:p w14:paraId="7175F1D0" w14:textId="77777777" w:rsidR="00E97E74" w:rsidRPr="00CD127E" w:rsidRDefault="00CD127E">
      <w:pPr>
        <w:rPr>
          <w:rFonts w:ascii="メイリオ" w:eastAsia="メイリオ" w:hAnsi="メイリオ" w:cs="Times New Roman"/>
          <w:sz w:val="24"/>
          <w:szCs w:val="24"/>
        </w:rPr>
      </w:pPr>
      <w:r w:rsidRPr="00CD127E">
        <w:rPr>
          <w:rFonts w:ascii="メイリオ" w:eastAsia="メイリオ" w:hAnsi="メイリオ" w:hint="eastAsia"/>
          <w:sz w:val="24"/>
          <w:szCs w:val="24"/>
          <w:u w:val="single" w:color="000000"/>
        </w:rPr>
        <w:t>（公財）淡海環境保全財団　淡海環境プラザ担当　御中</w:t>
      </w:r>
      <w:r w:rsidR="00DF69FD" w:rsidRPr="00CD127E">
        <w:rPr>
          <w:rFonts w:ascii="メイリオ" w:eastAsia="メイリオ" w:hAnsi="メイリオ" w:hint="eastAsia"/>
          <w:sz w:val="24"/>
          <w:szCs w:val="24"/>
          <w:u w:val="single" w:color="000000"/>
        </w:rPr>
        <w:t xml:space="preserve">　</w:t>
      </w:r>
    </w:p>
    <w:p w14:paraId="54CAB46B" w14:textId="77777777" w:rsidR="00E97E74" w:rsidRPr="00CD127E" w:rsidRDefault="00E97E74">
      <w:pPr>
        <w:jc w:val="center"/>
        <w:rPr>
          <w:rFonts w:ascii="メイリオ" w:eastAsia="メイリオ" w:hAnsi="メイリオ" w:cs="Times New Roman"/>
          <w:b/>
          <w:sz w:val="32"/>
          <w:szCs w:val="32"/>
          <w:lang w:eastAsia="zh-TW"/>
        </w:rPr>
      </w:pPr>
      <w:r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>施</w:t>
      </w:r>
      <w:r w:rsidR="00CD127E"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>設</w:t>
      </w:r>
      <w:r w:rsidR="00CD127E"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>見</w:t>
      </w:r>
      <w:r w:rsidR="00CD127E"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>学</w:t>
      </w:r>
      <w:r w:rsidR="00CD127E"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>申</w:t>
      </w:r>
      <w:r w:rsidR="00CD127E"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>込</w:t>
      </w:r>
      <w:r w:rsidR="00CD127E"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 xml:space="preserve">　</w:t>
      </w:r>
      <w:r w:rsidRPr="00CD127E">
        <w:rPr>
          <w:rFonts w:ascii="メイリオ" w:eastAsia="メイリオ" w:hAnsi="メイリオ" w:hint="eastAsia"/>
          <w:b/>
          <w:sz w:val="32"/>
          <w:szCs w:val="32"/>
          <w:lang w:eastAsia="zh-TW"/>
        </w:rPr>
        <w:t>書</w:t>
      </w:r>
    </w:p>
    <w:p w14:paraId="7F785072" w14:textId="77777777" w:rsidR="00E97E74" w:rsidRPr="00CD127E" w:rsidRDefault="001D2317" w:rsidP="00586125">
      <w:pPr>
        <w:wordWrap w:val="0"/>
        <w:jc w:val="right"/>
        <w:rPr>
          <w:rFonts w:ascii="メイリオ" w:eastAsia="メイリオ" w:hAnsi="メイリオ" w:cs="Times New Roman"/>
        </w:rPr>
      </w:pPr>
      <w:r w:rsidRPr="00CD127E">
        <w:rPr>
          <w:rFonts w:ascii="メイリオ" w:eastAsia="メイリオ" w:hAnsi="メイリオ" w:cs="Times New Roman" w:hint="eastAsia"/>
        </w:rPr>
        <w:t>年　　　月　　　日</w:t>
      </w:r>
      <w:r w:rsidR="00D70F01">
        <w:rPr>
          <w:rFonts w:ascii="メイリオ" w:eastAsia="メイリオ" w:hAnsi="メイリオ" w:cs="Times New Roman" w:hint="eastAsia"/>
        </w:rPr>
        <w:t xml:space="preserve">　</w:t>
      </w:r>
    </w:p>
    <w:p w14:paraId="45B334FA" w14:textId="77777777" w:rsidR="00E97E74" w:rsidRPr="00CD127E" w:rsidRDefault="00E97E74">
      <w:pPr>
        <w:rPr>
          <w:rFonts w:ascii="メイリオ" w:eastAsia="メイリオ" w:hAnsi="メイリオ" w:cs="Times New Roman"/>
        </w:rPr>
      </w:pPr>
      <w:r w:rsidRPr="00CD127E">
        <w:rPr>
          <w:rFonts w:ascii="メイリオ" w:eastAsia="メイリオ" w:hAnsi="メイリオ" w:hint="eastAsia"/>
        </w:rPr>
        <w:t xml:space="preserve">　　　　　</w:t>
      </w:r>
      <w:r w:rsidRPr="00CD127E">
        <w:rPr>
          <w:rFonts w:ascii="メイリオ" w:eastAsia="メイリオ" w:hAnsi="メイリオ" w:cs="Times New Roman"/>
        </w:rPr>
        <w:t xml:space="preserve">  </w:t>
      </w:r>
      <w:r w:rsidRPr="00CD127E">
        <w:rPr>
          <w:rFonts w:ascii="メイリオ" w:eastAsia="メイリオ" w:hAnsi="メイリオ" w:hint="eastAsia"/>
        </w:rPr>
        <w:t>下記のとおり</w:t>
      </w:r>
      <w:r w:rsidR="00CD127E">
        <w:rPr>
          <w:rFonts w:ascii="メイリオ" w:eastAsia="メイリオ" w:hAnsi="メイリオ" w:hint="eastAsia"/>
        </w:rPr>
        <w:t xml:space="preserve">　淡海環境プラザ　</w:t>
      </w:r>
      <w:r w:rsidRPr="00CD127E">
        <w:rPr>
          <w:rFonts w:ascii="メイリオ" w:eastAsia="メイリオ" w:hAnsi="メイリオ" w:hint="eastAsia"/>
        </w:rPr>
        <w:t>を見学したいので申し込みます。</w:t>
      </w:r>
    </w:p>
    <w:p w14:paraId="07043590" w14:textId="77777777" w:rsidR="00E97E74" w:rsidRPr="00CD127E" w:rsidRDefault="00E97E74">
      <w:pPr>
        <w:rPr>
          <w:rFonts w:ascii="メイリオ" w:eastAsia="メイリオ" w:hAnsi="メイリオ"/>
          <w:lang w:eastAsia="zh-TW"/>
        </w:rPr>
      </w:pPr>
      <w:r w:rsidRPr="00CD127E">
        <w:rPr>
          <w:rFonts w:ascii="メイリオ" w:eastAsia="メイリオ" w:hAnsi="メイリオ" w:hint="eastAsia"/>
          <w:lang w:eastAsia="zh-TW"/>
        </w:rPr>
        <w:t xml:space="preserve">　　　　　　　　　　　　　　　　　　　　　　　　　　記</w:t>
      </w:r>
    </w:p>
    <w:tbl>
      <w:tblPr>
        <w:tblW w:w="9355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1054"/>
        <w:gridCol w:w="3373"/>
        <w:gridCol w:w="738"/>
        <w:gridCol w:w="2456"/>
      </w:tblGrid>
      <w:tr w:rsidR="00E97E74" w:rsidRPr="00CD127E" w14:paraId="3D450D56" w14:textId="77777777" w:rsidTr="00D70F01">
        <w:trPr>
          <w:trHeight w:hRule="exact" w:val="39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78784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D70F01">
              <w:rPr>
                <w:rFonts w:ascii="メイリオ" w:eastAsia="メイリオ" w:hAnsi="メイリオ" w:hint="eastAsia"/>
              </w:rPr>
              <w:t>団体名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6A141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  <w:tr w:rsidR="00E97E74" w:rsidRPr="00CD127E" w14:paraId="12CB7E9B" w14:textId="77777777" w:rsidTr="00D70F01">
        <w:trPr>
          <w:trHeight w:hRule="exact" w:val="39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D641A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hint="eastAsia"/>
              </w:rPr>
              <w:t>団体区分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5F458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 </w:t>
            </w:r>
            <w:r w:rsidRPr="00CD127E">
              <w:rPr>
                <w:rFonts w:ascii="メイリオ" w:eastAsia="メイリオ" w:hAnsi="メイリオ" w:hint="eastAsia"/>
              </w:rPr>
              <w:t>小学生（　年）</w:t>
            </w:r>
            <w:r w:rsidRPr="00CD127E">
              <w:rPr>
                <w:rFonts w:ascii="メイリオ" w:eastAsia="メイリオ" w:hAnsi="メイリオ" w:cs="Times New Roman"/>
              </w:rPr>
              <w:t xml:space="preserve">   </w:t>
            </w:r>
            <w:r w:rsidRPr="00CD127E">
              <w:rPr>
                <w:rFonts w:ascii="メイリオ" w:eastAsia="メイリオ" w:hAnsi="メイリオ" w:hint="eastAsia"/>
              </w:rPr>
              <w:t>中・高校生（　年）</w:t>
            </w:r>
            <w:r w:rsidRPr="00CD127E">
              <w:rPr>
                <w:rFonts w:ascii="メイリオ" w:eastAsia="メイリオ" w:hAnsi="メイリオ" w:cs="Times New Roman"/>
              </w:rPr>
              <w:t xml:space="preserve">   </w:t>
            </w:r>
            <w:r w:rsidRPr="00CD127E">
              <w:rPr>
                <w:rFonts w:ascii="メイリオ" w:eastAsia="メイリオ" w:hAnsi="メイリオ" w:hint="eastAsia"/>
              </w:rPr>
              <w:t>大学生</w:t>
            </w:r>
            <w:r w:rsidRPr="00CD127E">
              <w:rPr>
                <w:rFonts w:ascii="メイリオ" w:eastAsia="メイリオ" w:hAnsi="メイリオ" w:cs="Times New Roman"/>
              </w:rPr>
              <w:t xml:space="preserve">   </w:t>
            </w:r>
            <w:r w:rsidRPr="00CD127E">
              <w:rPr>
                <w:rFonts w:ascii="メイリオ" w:eastAsia="メイリオ" w:hAnsi="メイリオ" w:hint="eastAsia"/>
              </w:rPr>
              <w:t>行政</w:t>
            </w:r>
            <w:r w:rsidRPr="00CD127E">
              <w:rPr>
                <w:rFonts w:ascii="メイリオ" w:eastAsia="メイリオ" w:hAnsi="メイリオ" w:cs="Times New Roman"/>
              </w:rPr>
              <w:t xml:space="preserve">   </w:t>
            </w:r>
            <w:r w:rsidRPr="00CD127E">
              <w:rPr>
                <w:rFonts w:ascii="メイリオ" w:eastAsia="メイリオ" w:hAnsi="メイリオ" w:hint="eastAsia"/>
              </w:rPr>
              <w:t>企業</w:t>
            </w:r>
            <w:r w:rsidRPr="00CD127E">
              <w:rPr>
                <w:rFonts w:ascii="メイリオ" w:eastAsia="メイリオ" w:hAnsi="メイリオ" w:cs="Times New Roman"/>
              </w:rPr>
              <w:t xml:space="preserve">   </w:t>
            </w:r>
            <w:r w:rsidRPr="00CD127E">
              <w:rPr>
                <w:rFonts w:ascii="メイリオ" w:eastAsia="メイリオ" w:hAnsi="メイリオ" w:hint="eastAsia"/>
              </w:rPr>
              <w:t>その他一般</w:t>
            </w:r>
          </w:p>
        </w:tc>
      </w:tr>
      <w:tr w:rsidR="00E97E74" w:rsidRPr="00CD127E" w14:paraId="2BC0F8E7" w14:textId="77777777" w:rsidTr="00D70F01">
        <w:trPr>
          <w:trHeight w:hRule="exact" w:val="39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4C159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hint="eastAsia"/>
              </w:rPr>
              <w:t>見学日時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A4048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            </w:t>
            </w:r>
            <w:r w:rsidRPr="00CD127E">
              <w:rPr>
                <w:rFonts w:ascii="メイリオ" w:eastAsia="メイリオ" w:hAnsi="メイリオ" w:hint="eastAsia"/>
              </w:rPr>
              <w:t>月</w:t>
            </w:r>
            <w:r w:rsidRPr="00CD127E">
              <w:rPr>
                <w:rFonts w:ascii="メイリオ" w:eastAsia="メイリオ" w:hAnsi="メイリオ" w:cs="Times New Roman"/>
              </w:rPr>
              <w:t xml:space="preserve">           </w:t>
            </w:r>
            <w:r w:rsidRPr="00CD127E">
              <w:rPr>
                <w:rFonts w:ascii="メイリオ" w:eastAsia="メイリオ" w:hAnsi="メイリオ" w:hint="eastAsia"/>
              </w:rPr>
              <w:t>日（　　）</w:t>
            </w:r>
            <w:r w:rsidRPr="00CD127E">
              <w:rPr>
                <w:rFonts w:ascii="メイリオ" w:eastAsia="メイリオ" w:hAnsi="メイリオ" w:cs="Times New Roman"/>
              </w:rPr>
              <w:t xml:space="preserve">         </w:t>
            </w:r>
            <w:r w:rsidRPr="00CD127E">
              <w:rPr>
                <w:rFonts w:ascii="メイリオ" w:eastAsia="メイリオ" w:hAnsi="メイリオ" w:hint="eastAsia"/>
              </w:rPr>
              <w:t>：</w:t>
            </w:r>
            <w:r w:rsidRPr="00CD127E">
              <w:rPr>
                <w:rFonts w:ascii="メイリオ" w:eastAsia="メイリオ" w:hAnsi="メイリオ" w:cs="Times New Roman"/>
              </w:rPr>
              <w:t xml:space="preserve">     </w:t>
            </w:r>
            <w:r w:rsidRPr="00CD127E">
              <w:rPr>
                <w:rFonts w:ascii="メイリオ" w:eastAsia="メイリオ" w:hAnsi="メイリオ" w:hint="eastAsia"/>
              </w:rPr>
              <w:t>～</w:t>
            </w:r>
          </w:p>
        </w:tc>
      </w:tr>
      <w:tr w:rsidR="00E97E74" w:rsidRPr="00CD127E" w14:paraId="5A695027" w14:textId="77777777" w:rsidTr="00D70F01">
        <w:trPr>
          <w:trHeight w:hRule="exact" w:val="39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97B3B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hint="eastAsia"/>
              </w:rPr>
              <w:t>人数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93A95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       </w:t>
            </w:r>
            <w:r w:rsidRPr="00CD127E">
              <w:rPr>
                <w:rFonts w:ascii="メイリオ" w:eastAsia="メイリオ" w:hAnsi="メイリオ" w:hint="eastAsia"/>
              </w:rPr>
              <w:t>大人（引率者）　　　　　名</w:t>
            </w:r>
            <w:r w:rsidRPr="00CD127E">
              <w:rPr>
                <w:rFonts w:ascii="メイリオ" w:eastAsia="メイリオ" w:hAnsi="メイリオ" w:cs="Times New Roman"/>
              </w:rPr>
              <w:t xml:space="preserve">          </w:t>
            </w:r>
            <w:r w:rsidRPr="00CD127E">
              <w:rPr>
                <w:rFonts w:ascii="メイリオ" w:eastAsia="メイリオ" w:hAnsi="メイリオ" w:hint="eastAsia"/>
              </w:rPr>
              <w:t>児童、生徒　　　　　名</w:t>
            </w:r>
          </w:p>
        </w:tc>
      </w:tr>
      <w:tr w:rsidR="00E97E74" w:rsidRPr="00CD127E" w14:paraId="1BB407DF" w14:textId="77777777" w:rsidTr="00320505">
        <w:trPr>
          <w:trHeight w:val="1262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34C2D6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</w:rPr>
            </w:pPr>
            <w:r w:rsidRPr="00CD127E">
              <w:rPr>
                <w:rFonts w:ascii="メイリオ" w:eastAsia="メイリオ" w:hAnsi="メイリオ" w:hint="eastAsia"/>
              </w:rPr>
              <w:t>見学したい</w:t>
            </w:r>
          </w:p>
          <w:p w14:paraId="242336FA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0E73D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  <w:tr w:rsidR="00E97E74" w:rsidRPr="00CD127E" w14:paraId="36D04608" w14:textId="77777777" w:rsidTr="00320505">
        <w:trPr>
          <w:trHeight w:val="125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EC176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hint="eastAsia"/>
              </w:rPr>
              <w:t>見学目的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0C8B3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  <w:tr w:rsidR="00E97E74" w:rsidRPr="00CD127E" w14:paraId="6CEB36BF" w14:textId="77777777" w:rsidTr="00D70F01">
        <w:trPr>
          <w:trHeight w:val="580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B73ED" w14:textId="77777777" w:rsidR="00E97E74" w:rsidRPr="00D70F01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</w:rPr>
            </w:pPr>
            <w:r w:rsidRPr="00CD127E">
              <w:rPr>
                <w:rFonts w:ascii="メイリオ" w:eastAsia="メイリオ" w:hAnsi="メイリオ" w:hint="eastAsia"/>
              </w:rPr>
              <w:t>連</w:t>
            </w:r>
            <w:r w:rsidRPr="00CD127E">
              <w:rPr>
                <w:rFonts w:ascii="メイリオ" w:eastAsia="メイリオ" w:hAnsi="メイリオ" w:cs="Times New Roman"/>
              </w:rPr>
              <w:t xml:space="preserve"> </w:t>
            </w:r>
            <w:r w:rsidRPr="00CD127E">
              <w:rPr>
                <w:rFonts w:ascii="メイリオ" w:eastAsia="メイリオ" w:hAnsi="メイリオ" w:hint="eastAsia"/>
              </w:rPr>
              <w:t>絡</w:t>
            </w:r>
            <w:r w:rsidRPr="00CD127E">
              <w:rPr>
                <w:rFonts w:ascii="メイリオ" w:eastAsia="メイリオ" w:hAnsi="メイリオ" w:cs="Times New Roman"/>
              </w:rPr>
              <w:t xml:space="preserve"> </w:t>
            </w:r>
            <w:r w:rsidRPr="00CD127E">
              <w:rPr>
                <w:rFonts w:ascii="メイリオ" w:eastAsia="メイリオ" w:hAnsi="メイリオ" w:hint="eastAsia"/>
              </w:rPr>
              <w:t>先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B2ED5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 </w:t>
            </w:r>
            <w:r w:rsidRPr="00CD127E">
              <w:rPr>
                <w:rFonts w:ascii="メイリオ" w:eastAsia="メイリオ" w:hAnsi="メイリオ" w:hint="eastAsia"/>
              </w:rPr>
              <w:t>所</w:t>
            </w:r>
            <w:r w:rsidRPr="00CD127E">
              <w:rPr>
                <w:rFonts w:ascii="メイリオ" w:eastAsia="メイリオ" w:hAnsi="メイリオ" w:cs="Times New Roman"/>
              </w:rPr>
              <w:t xml:space="preserve">  </w:t>
            </w:r>
            <w:r w:rsidRPr="00CD127E">
              <w:rPr>
                <w:rFonts w:ascii="メイリオ" w:eastAsia="メイリオ" w:hAnsi="メイリオ" w:hint="eastAsia"/>
              </w:rPr>
              <w:t>属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04BDC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  <w:tr w:rsidR="00E97E74" w:rsidRPr="00CD127E" w14:paraId="77450545" w14:textId="77777777" w:rsidTr="00D70F01">
        <w:trPr>
          <w:trHeight w:val="580"/>
        </w:trPr>
        <w:tc>
          <w:tcPr>
            <w:tcW w:w="1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03919" w14:textId="77777777" w:rsidR="00E97E74" w:rsidRPr="00CD127E" w:rsidRDefault="00E97E74" w:rsidP="00D70F01">
            <w:pPr>
              <w:overflowPunct/>
              <w:autoSpaceDE w:val="0"/>
              <w:autoSpaceDN w:val="0"/>
              <w:snapToGrid w:val="0"/>
              <w:jc w:val="distribute"/>
              <w:textAlignment w:val="auto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BB235D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 </w:t>
            </w:r>
            <w:r w:rsidRPr="00CD127E">
              <w:rPr>
                <w:rFonts w:ascii="メイリオ" w:eastAsia="メイリオ" w:hAnsi="メイリオ" w:hint="eastAsia"/>
              </w:rPr>
              <w:t>氏</w:t>
            </w:r>
            <w:r w:rsidRPr="00CD127E">
              <w:rPr>
                <w:rFonts w:ascii="メイリオ" w:eastAsia="メイリオ" w:hAnsi="メイリオ" w:cs="Times New Roman"/>
              </w:rPr>
              <w:t xml:space="preserve">  </w:t>
            </w:r>
            <w:r w:rsidRPr="00CD127E">
              <w:rPr>
                <w:rFonts w:ascii="メイリオ" w:eastAsia="メイリオ" w:hAnsi="メイリオ" w:hint="eastAsia"/>
              </w:rPr>
              <w:t>名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871DC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  <w:tr w:rsidR="00E97E74" w:rsidRPr="00CD127E" w14:paraId="7791C6A7" w14:textId="77777777" w:rsidTr="00D70F01">
        <w:trPr>
          <w:trHeight w:val="580"/>
        </w:trPr>
        <w:tc>
          <w:tcPr>
            <w:tcW w:w="1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82E1D" w14:textId="77777777" w:rsidR="00E97E74" w:rsidRPr="00CD127E" w:rsidRDefault="00E97E74" w:rsidP="00D70F01">
            <w:pPr>
              <w:overflowPunct/>
              <w:autoSpaceDE w:val="0"/>
              <w:autoSpaceDN w:val="0"/>
              <w:snapToGrid w:val="0"/>
              <w:jc w:val="distribute"/>
              <w:textAlignment w:val="auto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DE6BA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 </w:t>
            </w:r>
            <w:r w:rsidRPr="00CD127E">
              <w:rPr>
                <w:rFonts w:ascii="メイリオ" w:eastAsia="メイリオ" w:hAnsi="メイリオ" w:hint="eastAsia"/>
              </w:rPr>
              <w:t>住</w:t>
            </w:r>
            <w:r w:rsidRPr="00CD127E">
              <w:rPr>
                <w:rFonts w:ascii="メイリオ" w:eastAsia="メイリオ" w:hAnsi="メイリオ" w:cs="Times New Roman"/>
              </w:rPr>
              <w:t xml:space="preserve">  </w:t>
            </w:r>
            <w:r w:rsidRPr="00CD127E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93F64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  <w:tr w:rsidR="00E97E74" w:rsidRPr="00CD127E" w14:paraId="4EB3B7DB" w14:textId="77777777" w:rsidTr="00D70F01">
        <w:trPr>
          <w:trHeight w:val="337"/>
        </w:trPr>
        <w:tc>
          <w:tcPr>
            <w:tcW w:w="1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EE104" w14:textId="77777777" w:rsidR="00E97E74" w:rsidRPr="00CD127E" w:rsidRDefault="00E97E74" w:rsidP="00D70F01">
            <w:pPr>
              <w:overflowPunct/>
              <w:autoSpaceDE w:val="0"/>
              <w:autoSpaceDN w:val="0"/>
              <w:snapToGrid w:val="0"/>
              <w:jc w:val="distribute"/>
              <w:textAlignment w:val="auto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B231B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  TEL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E95AD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10A01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cs="Times New Roman"/>
              </w:rPr>
              <w:t xml:space="preserve"> FAX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F9A174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  <w:tr w:rsidR="00E97E74" w:rsidRPr="00CD127E" w14:paraId="519C3D76" w14:textId="77777777" w:rsidTr="00320505">
        <w:trPr>
          <w:trHeight w:val="1004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128CB" w14:textId="77777777" w:rsidR="00E97E74" w:rsidRPr="00CD127E" w:rsidRDefault="00E97E74" w:rsidP="00D70F01">
            <w:pPr>
              <w:suppressAutoHyphens/>
              <w:kinsoku w:val="0"/>
              <w:autoSpaceDE w:val="0"/>
              <w:autoSpaceDN w:val="0"/>
              <w:snapToGrid w:val="0"/>
              <w:ind w:leftChars="78" w:left="151" w:rightChars="67" w:right="128" w:hangingChars="1" w:hanging="2"/>
              <w:jc w:val="distribute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  <w:r w:rsidRPr="00CD127E"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E497" w14:textId="77777777" w:rsidR="00E97E74" w:rsidRPr="00CD127E" w:rsidRDefault="00E97E74" w:rsidP="00CD127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メイリオ" w:eastAsia="メイリオ" w:hAnsi="メイリオ" w:cs="Times New Roman"/>
                <w:color w:val="auto"/>
                <w:sz w:val="24"/>
                <w:szCs w:val="24"/>
              </w:rPr>
            </w:pPr>
          </w:p>
        </w:tc>
      </w:tr>
    </w:tbl>
    <w:p w14:paraId="71EEB214" w14:textId="77777777" w:rsidR="00D70F01" w:rsidRDefault="00D70F01" w:rsidP="00D70F01">
      <w:pPr>
        <w:snapToGrid w:val="0"/>
        <w:ind w:firstLineChars="300" w:firstLine="575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cs="Times New Roman" w:hint="eastAsia"/>
        </w:rPr>
        <w:t>※ご注意</w:t>
      </w:r>
    </w:p>
    <w:p w14:paraId="6D329DC7" w14:textId="77777777" w:rsidR="00D70F01" w:rsidRDefault="00D70F01" w:rsidP="00D70F01">
      <w:pPr>
        <w:numPr>
          <w:ilvl w:val="0"/>
          <w:numId w:val="1"/>
        </w:numPr>
        <w:snapToGrid w:val="0"/>
        <w:spacing w:line="180" w:lineRule="auto"/>
        <w:ind w:left="1134" w:hanging="159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cs="Times New Roman" w:hint="eastAsia"/>
        </w:rPr>
        <w:t>当プラザを見学される際に、合わせて湖南中部浄化センターの見学もできます。湖南中部浄化センター見学ご希望の方は、滋賀県南部流域下水道事務所にお申し込みください。なお、湖南中部浄化センターの見学申込書で淡海環境プラザの見学申し込みもできます。</w:t>
      </w:r>
    </w:p>
    <w:p w14:paraId="49DBC684" w14:textId="77777777" w:rsidR="00D70F01" w:rsidRDefault="00D70F01" w:rsidP="00D70F01">
      <w:pPr>
        <w:numPr>
          <w:ilvl w:val="0"/>
          <w:numId w:val="1"/>
        </w:numPr>
        <w:snapToGrid w:val="0"/>
        <w:spacing w:line="180" w:lineRule="auto"/>
        <w:ind w:left="1134" w:hanging="159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cs="Times New Roman" w:hint="eastAsia"/>
        </w:rPr>
        <w:t>なお、当プラザの行事、他の見学予約等の関係でご希望に添えない場合もありますので、必ず事前にご確認いただきますようお願いいたします。</w:t>
      </w:r>
    </w:p>
    <w:p w14:paraId="0F5B8D19" w14:textId="77777777" w:rsidR="005334A3" w:rsidRPr="00CD127E" w:rsidRDefault="005334A3" w:rsidP="00CD127E">
      <w:pPr>
        <w:snapToGrid w:val="0"/>
        <w:rPr>
          <w:rFonts w:ascii="メイリオ" w:eastAsia="メイリオ" w:hAnsi="メイリオ" w:cs="Times New Roman"/>
        </w:rPr>
      </w:pPr>
    </w:p>
    <w:p w14:paraId="4640B513" w14:textId="77777777" w:rsidR="00E97E74" w:rsidRPr="00CD127E" w:rsidRDefault="00711B31" w:rsidP="00CD127E">
      <w:pPr>
        <w:snapToGrid w:val="0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cs="Times New Roman"/>
        </w:rPr>
        <w:pict w14:anchorId="79311724">
          <v:rect id="_x0000_i1025" style="width:495.4pt;height:1.5pt" o:hrpct="940" o:hralign="center" o:hrstd="t" o:hr="t" fillcolor="gray" stroked="f">
            <v:textbox inset="5.85pt,.7pt,5.85pt,.7pt"/>
          </v:rect>
        </w:pict>
      </w:r>
    </w:p>
    <w:p w14:paraId="3B6F6E33" w14:textId="77777777" w:rsidR="00E97E74" w:rsidRPr="00CD127E" w:rsidRDefault="00E97E74" w:rsidP="00CD127E">
      <w:pPr>
        <w:snapToGrid w:val="0"/>
        <w:rPr>
          <w:rFonts w:ascii="メイリオ" w:eastAsia="メイリオ" w:hAnsi="メイリオ" w:cs="Times New Roman"/>
        </w:rPr>
      </w:pPr>
      <w:r w:rsidRPr="00CD127E">
        <w:rPr>
          <w:rFonts w:ascii="メイリオ" w:eastAsia="メイリオ" w:hAnsi="メイリオ" w:cs="Times New Roman"/>
        </w:rPr>
        <w:t xml:space="preserve">         </w:t>
      </w:r>
      <w:r w:rsidR="00DF69FD" w:rsidRPr="00CD127E">
        <w:rPr>
          <w:rFonts w:ascii="メイリオ" w:eastAsia="メイリオ" w:hAnsi="メイリオ" w:hint="eastAsia"/>
        </w:rPr>
        <w:t>（</w:t>
      </w:r>
      <w:r w:rsidR="00D70F01">
        <w:rPr>
          <w:rFonts w:ascii="メイリオ" w:eastAsia="メイリオ" w:hAnsi="メイリオ" w:hint="eastAsia"/>
        </w:rPr>
        <w:t>プラザ担当</w:t>
      </w:r>
      <w:r w:rsidRPr="00CD127E">
        <w:rPr>
          <w:rFonts w:ascii="メイリオ" w:eastAsia="メイリオ" w:hAnsi="メイリオ" w:hint="eastAsia"/>
        </w:rPr>
        <w:t>記入欄）</w:t>
      </w:r>
    </w:p>
    <w:p w14:paraId="3CE35B44" w14:textId="77777777" w:rsidR="00E97E74" w:rsidRPr="00CD127E" w:rsidRDefault="00E97E74" w:rsidP="00CD127E">
      <w:pPr>
        <w:snapToGrid w:val="0"/>
        <w:ind w:firstLineChars="1400" w:firstLine="2683"/>
        <w:rPr>
          <w:rFonts w:ascii="メイリオ" w:eastAsia="メイリオ" w:hAnsi="メイリオ" w:cs="Times New Roman"/>
        </w:rPr>
      </w:pPr>
      <w:r w:rsidRPr="00CD127E">
        <w:rPr>
          <w:rFonts w:ascii="メイリオ" w:eastAsia="メイリオ" w:hAnsi="メイリオ" w:cs="Times New Roman"/>
        </w:rPr>
        <w:t xml:space="preserve">                                                   </w:t>
      </w:r>
      <w:r w:rsidRPr="00CD127E">
        <w:rPr>
          <w:rFonts w:ascii="メイリオ" w:eastAsia="メイリオ" w:hAnsi="メイリオ" w:hint="eastAsia"/>
        </w:rPr>
        <w:t>案内担当者</w:t>
      </w:r>
      <w:r w:rsidRPr="00CD127E">
        <w:rPr>
          <w:rFonts w:ascii="メイリオ" w:eastAsia="メイリオ" w:hAnsi="メイリオ" w:cs="Times New Roman"/>
        </w:rPr>
        <w:t xml:space="preserve">                                                                                  </w:t>
      </w:r>
    </w:p>
    <w:sectPr w:rsidR="00E97E74" w:rsidRPr="00CD127E" w:rsidSect="00D70F01">
      <w:headerReference w:type="default" r:id="rId8"/>
      <w:footerReference w:type="default" r:id="rId9"/>
      <w:type w:val="continuous"/>
      <w:pgSz w:w="11906" w:h="16838" w:code="9"/>
      <w:pgMar w:top="851" w:right="1077" w:bottom="851" w:left="1134" w:header="720" w:footer="720" w:gutter="0"/>
      <w:pgNumType w:start="1"/>
      <w:cols w:space="720"/>
      <w:noEndnote/>
      <w:docGrid w:type="linesAndChars" w:linePitch="290" w:charSpace="-37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38287" w14:textId="77777777" w:rsidR="00711B31" w:rsidRDefault="00711B31">
      <w:r>
        <w:separator/>
      </w:r>
    </w:p>
  </w:endnote>
  <w:endnote w:type="continuationSeparator" w:id="0">
    <w:p w14:paraId="6BD4A584" w14:textId="77777777" w:rsidR="00711B31" w:rsidRDefault="007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124F7" w14:textId="77777777" w:rsidR="00CB7625" w:rsidRDefault="00CB762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7510F" w14:textId="77777777" w:rsidR="00711B31" w:rsidRDefault="00711B3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3CDBFD" w14:textId="77777777" w:rsidR="00711B31" w:rsidRDefault="00711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2372F" w14:textId="77777777" w:rsidR="00CB7625" w:rsidRDefault="00CB762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97F05"/>
    <w:multiLevelType w:val="hybridMultilevel"/>
    <w:tmpl w:val="64128002"/>
    <w:lvl w:ilvl="0" w:tplc="31120DE0">
      <w:start w:val="1"/>
      <w:numFmt w:val="bullet"/>
      <w:lvlText w:val=""/>
      <w:lvlJc w:val="left"/>
      <w:pPr>
        <w:ind w:left="13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92"/>
  <w:hyphenationZone w:val="0"/>
  <w:doNotHyphenateCaps/>
  <w:drawingGridHorizontalSpacing w:val="96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E74"/>
    <w:rsid w:val="0000237C"/>
    <w:rsid w:val="00021EF2"/>
    <w:rsid w:val="000D3391"/>
    <w:rsid w:val="00157E81"/>
    <w:rsid w:val="001A4D77"/>
    <w:rsid w:val="001D2317"/>
    <w:rsid w:val="002549A3"/>
    <w:rsid w:val="00280F85"/>
    <w:rsid w:val="002A0F7F"/>
    <w:rsid w:val="002F2100"/>
    <w:rsid w:val="00300D27"/>
    <w:rsid w:val="00320505"/>
    <w:rsid w:val="00327050"/>
    <w:rsid w:val="0035301B"/>
    <w:rsid w:val="00397DF4"/>
    <w:rsid w:val="00431780"/>
    <w:rsid w:val="004D71FB"/>
    <w:rsid w:val="005026AD"/>
    <w:rsid w:val="005334A3"/>
    <w:rsid w:val="00552D7E"/>
    <w:rsid w:val="00586125"/>
    <w:rsid w:val="0062312A"/>
    <w:rsid w:val="00650ABC"/>
    <w:rsid w:val="006B33D6"/>
    <w:rsid w:val="006D3136"/>
    <w:rsid w:val="006D6FB1"/>
    <w:rsid w:val="006E4666"/>
    <w:rsid w:val="007020D2"/>
    <w:rsid w:val="00710B86"/>
    <w:rsid w:val="00711B31"/>
    <w:rsid w:val="007E534B"/>
    <w:rsid w:val="00901CD8"/>
    <w:rsid w:val="00922F4A"/>
    <w:rsid w:val="009452D7"/>
    <w:rsid w:val="009A3C71"/>
    <w:rsid w:val="00A31C78"/>
    <w:rsid w:val="00A4144B"/>
    <w:rsid w:val="00AB5100"/>
    <w:rsid w:val="00AB7727"/>
    <w:rsid w:val="00B45F60"/>
    <w:rsid w:val="00B80F87"/>
    <w:rsid w:val="00BD23B0"/>
    <w:rsid w:val="00C533C5"/>
    <w:rsid w:val="00CB7625"/>
    <w:rsid w:val="00CD127E"/>
    <w:rsid w:val="00CF6004"/>
    <w:rsid w:val="00D70F01"/>
    <w:rsid w:val="00D71CA0"/>
    <w:rsid w:val="00DA2B69"/>
    <w:rsid w:val="00DF69FD"/>
    <w:rsid w:val="00E97E74"/>
    <w:rsid w:val="00EB1FBA"/>
    <w:rsid w:val="00F0073A"/>
    <w:rsid w:val="00F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804EB3"/>
  <w15:chartTrackingRefBased/>
  <w15:docId w15:val="{847B51DD-C4A7-4D0F-A57B-ABC8270E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1C78"/>
    <w:rPr>
      <w:rFonts w:ascii="Arial" w:eastAsia="ＭＳ ゴシック" w:hAnsi="Arial" w:cs="Times New Roman"/>
      <w:sz w:val="18"/>
      <w:szCs w:val="18"/>
    </w:rPr>
  </w:style>
  <w:style w:type="character" w:styleId="a4">
    <w:name w:val="Hyperlink"/>
    <w:rsid w:val="00710B86"/>
    <w:rPr>
      <w:color w:val="0000FF"/>
      <w:u w:val="single"/>
    </w:rPr>
  </w:style>
  <w:style w:type="table" w:styleId="a5">
    <w:name w:val="Table Grid"/>
    <w:basedOn w:val="a1"/>
    <w:rsid w:val="00533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1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127E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CD12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127E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Note Heading"/>
    <w:basedOn w:val="a"/>
    <w:next w:val="a"/>
    <w:link w:val="ab"/>
    <w:rsid w:val="00CD127E"/>
    <w:pPr>
      <w:jc w:val="center"/>
    </w:pPr>
  </w:style>
  <w:style w:type="character" w:customStyle="1" w:styleId="ab">
    <w:name w:val="記 (文字)"/>
    <w:link w:val="aa"/>
    <w:rsid w:val="00CD127E"/>
    <w:rPr>
      <w:rFonts w:ascii="Times New Roman" w:hAnsi="Times New Roman" w:cs="ＭＳ 明朝"/>
      <w:color w:val="000000"/>
      <w:sz w:val="21"/>
      <w:szCs w:val="21"/>
    </w:rPr>
  </w:style>
  <w:style w:type="paragraph" w:styleId="ac">
    <w:name w:val="Closing"/>
    <w:basedOn w:val="a"/>
    <w:link w:val="ad"/>
    <w:rsid w:val="00CD127E"/>
    <w:pPr>
      <w:jc w:val="right"/>
    </w:pPr>
  </w:style>
  <w:style w:type="character" w:customStyle="1" w:styleId="ad">
    <w:name w:val="結語 (文字)"/>
    <w:link w:val="ac"/>
    <w:rsid w:val="00CD127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E1A2E-9F05-4EDC-B51E-87A9BBBC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※浄化センターも見学される場合は、水環境科学館とは別に申込書を提出してください。</vt:lpstr>
      <vt:lpstr>※浄化センターも見学される場合は、水環境科学館とは別に申込書を提出してください。</vt:lpstr>
    </vt:vector>
  </TitlesOfParts>
  <Company> </Company>
  <LinksUpToDate>false</LinksUpToDate>
  <CharactersWithSpaces>712</CharactersWithSpaces>
  <SharedDoc>false</SharedDoc>
  <HLinks>
    <vt:vector size="6" baseType="variant">
      <vt:variant>
        <vt:i4>2818095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http://www.pref.shiga.lg.jp/d/tohokubu-g/index.html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※浄化センターも見学される場合は、水環境科学館とは別に申込書を提出してください。</dc:title>
  <dc:subject/>
  <dc:creator>水環境科学館</dc:creator>
  <cp:keywords/>
  <dc:description/>
  <cp:lastModifiedBy>ohmi9</cp:lastModifiedBy>
  <cp:revision>2</cp:revision>
  <cp:lastPrinted>2011-06-17T01:28:00Z</cp:lastPrinted>
  <dcterms:created xsi:type="dcterms:W3CDTF">2018-04-19T08:42:00Z</dcterms:created>
  <dcterms:modified xsi:type="dcterms:W3CDTF">2018-04-19T08:42:00Z</dcterms:modified>
</cp:coreProperties>
</file>